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B4592" w14:textId="77777777" w:rsidR="00063FC3" w:rsidRDefault="0076068A" w:rsidP="00A56AD3">
      <w:pPr>
        <w:pStyle w:val="NoSpacing"/>
        <w:spacing w:after="120"/>
        <w:jc w:val="center"/>
        <w:rPr>
          <w:b/>
          <w:sz w:val="32"/>
          <w:szCs w:val="28"/>
        </w:rPr>
      </w:pPr>
      <w:proofErr w:type="gramStart"/>
      <w:r w:rsidRPr="00687F18">
        <w:rPr>
          <w:b/>
          <w:sz w:val="32"/>
          <w:szCs w:val="28"/>
        </w:rPr>
        <w:t>NORTH WEST</w:t>
      </w:r>
      <w:proofErr w:type="gramEnd"/>
      <w:r w:rsidRPr="00687F18">
        <w:rPr>
          <w:b/>
          <w:sz w:val="32"/>
          <w:szCs w:val="28"/>
        </w:rPr>
        <w:t xml:space="preserve"> SUTHERLAND DEER MANAGEMENT GROUP</w:t>
      </w:r>
    </w:p>
    <w:p w14:paraId="04EAA2CC" w14:textId="7440AA79" w:rsidR="00050006" w:rsidRDefault="00050006" w:rsidP="00DA744C">
      <w:pPr>
        <w:pStyle w:val="NoSpacing"/>
        <w:jc w:val="center"/>
        <w:rPr>
          <w:b/>
          <w:sz w:val="28"/>
          <w:szCs w:val="28"/>
        </w:rPr>
      </w:pPr>
      <w:r>
        <w:rPr>
          <w:b/>
          <w:sz w:val="28"/>
          <w:szCs w:val="28"/>
        </w:rPr>
        <w:t>A</w:t>
      </w:r>
      <w:r w:rsidR="00D05AA5">
        <w:rPr>
          <w:b/>
          <w:sz w:val="28"/>
          <w:szCs w:val="28"/>
        </w:rPr>
        <w:t>utumn</w:t>
      </w:r>
      <w:r>
        <w:rPr>
          <w:b/>
          <w:sz w:val="28"/>
          <w:szCs w:val="28"/>
        </w:rPr>
        <w:t xml:space="preserve"> Meeting</w:t>
      </w:r>
    </w:p>
    <w:p w14:paraId="46D1D855" w14:textId="2E0198E8" w:rsidR="00063FC3" w:rsidRDefault="00296BDC" w:rsidP="00DA744C">
      <w:pPr>
        <w:pStyle w:val="NoSpacing"/>
        <w:jc w:val="center"/>
        <w:rPr>
          <w:b/>
          <w:sz w:val="28"/>
          <w:szCs w:val="28"/>
        </w:rPr>
      </w:pPr>
      <w:r>
        <w:rPr>
          <w:b/>
          <w:sz w:val="28"/>
          <w:szCs w:val="28"/>
        </w:rPr>
        <w:t>2pm</w:t>
      </w:r>
    </w:p>
    <w:p w14:paraId="0E53CBA2" w14:textId="66798C1B" w:rsidR="00296BDC" w:rsidRDefault="00296BDC" w:rsidP="00DA744C">
      <w:pPr>
        <w:pStyle w:val="NoSpacing"/>
        <w:jc w:val="center"/>
        <w:rPr>
          <w:b/>
          <w:sz w:val="28"/>
          <w:szCs w:val="28"/>
        </w:rPr>
      </w:pPr>
      <w:r>
        <w:rPr>
          <w:b/>
          <w:sz w:val="28"/>
          <w:szCs w:val="28"/>
        </w:rPr>
        <w:t>Lairg Community Hall</w:t>
      </w:r>
    </w:p>
    <w:p w14:paraId="2F20263A" w14:textId="77777777" w:rsidR="00A70A26" w:rsidRPr="00997AF1" w:rsidRDefault="00A70A26" w:rsidP="00DA744C">
      <w:pPr>
        <w:pStyle w:val="NoSpacing"/>
        <w:jc w:val="center"/>
        <w:rPr>
          <w:b/>
          <w:sz w:val="28"/>
          <w:szCs w:val="28"/>
        </w:rPr>
      </w:pPr>
    </w:p>
    <w:p w14:paraId="7B651D1A" w14:textId="2D0D428F" w:rsidR="0076068A" w:rsidRPr="00997AF1" w:rsidRDefault="00D46038" w:rsidP="00DA744C">
      <w:pPr>
        <w:pStyle w:val="NoSpacing"/>
        <w:jc w:val="center"/>
        <w:rPr>
          <w:b/>
          <w:sz w:val="28"/>
          <w:szCs w:val="28"/>
        </w:rPr>
      </w:pPr>
      <w:r>
        <w:rPr>
          <w:b/>
          <w:sz w:val="28"/>
          <w:szCs w:val="28"/>
        </w:rPr>
        <w:t>Wednes</w:t>
      </w:r>
      <w:r w:rsidR="003A4032" w:rsidRPr="00997AF1">
        <w:rPr>
          <w:b/>
          <w:sz w:val="28"/>
          <w:szCs w:val="28"/>
        </w:rPr>
        <w:t xml:space="preserve">day </w:t>
      </w:r>
      <w:r w:rsidR="00E95089">
        <w:rPr>
          <w:b/>
          <w:sz w:val="28"/>
          <w:szCs w:val="28"/>
        </w:rPr>
        <w:t>1</w:t>
      </w:r>
      <w:r w:rsidR="00D71CE4">
        <w:rPr>
          <w:b/>
          <w:sz w:val="28"/>
          <w:szCs w:val="28"/>
        </w:rPr>
        <w:t>3</w:t>
      </w:r>
      <w:r w:rsidR="002321AF" w:rsidRPr="002321AF">
        <w:rPr>
          <w:b/>
          <w:sz w:val="28"/>
          <w:szCs w:val="28"/>
          <w:vertAlign w:val="superscript"/>
        </w:rPr>
        <w:t>th</w:t>
      </w:r>
      <w:r w:rsidR="002321AF">
        <w:rPr>
          <w:b/>
          <w:sz w:val="28"/>
          <w:szCs w:val="28"/>
        </w:rPr>
        <w:t xml:space="preserve"> </w:t>
      </w:r>
      <w:r w:rsidR="00E95089">
        <w:rPr>
          <w:b/>
          <w:sz w:val="28"/>
          <w:szCs w:val="28"/>
        </w:rPr>
        <w:t>November</w:t>
      </w:r>
      <w:r w:rsidR="002321AF">
        <w:rPr>
          <w:b/>
          <w:sz w:val="28"/>
          <w:szCs w:val="28"/>
        </w:rPr>
        <w:t xml:space="preserve"> </w:t>
      </w:r>
      <w:r w:rsidR="003A4032" w:rsidRPr="00997AF1">
        <w:rPr>
          <w:b/>
          <w:sz w:val="28"/>
          <w:szCs w:val="28"/>
        </w:rPr>
        <w:t>202</w:t>
      </w:r>
      <w:r w:rsidR="00D71CE4">
        <w:rPr>
          <w:b/>
          <w:sz w:val="28"/>
          <w:szCs w:val="28"/>
        </w:rPr>
        <w:t>4</w:t>
      </w:r>
      <w:r w:rsidR="003A4032" w:rsidRPr="00997AF1">
        <w:rPr>
          <w:b/>
          <w:sz w:val="28"/>
          <w:szCs w:val="28"/>
        </w:rPr>
        <w:t xml:space="preserve"> at 2pm</w:t>
      </w:r>
    </w:p>
    <w:p w14:paraId="034CE2AE" w14:textId="4E6812F5" w:rsidR="00836A6A" w:rsidRPr="00A70A26" w:rsidRDefault="00836A6A" w:rsidP="00A70A26">
      <w:pPr>
        <w:rPr>
          <w:i/>
          <w:iCs/>
          <w:sz w:val="32"/>
          <w:szCs w:val="32"/>
        </w:rPr>
      </w:pPr>
    </w:p>
    <w:p w14:paraId="1396DB79" w14:textId="77777777" w:rsidR="009F3A42" w:rsidRPr="002321AF" w:rsidRDefault="009F3A42" w:rsidP="00731D4A">
      <w:pPr>
        <w:pStyle w:val="ListParagraph"/>
        <w:ind w:left="851" w:hanging="567"/>
        <w:rPr>
          <w:color w:val="FF0000"/>
          <w:sz w:val="24"/>
          <w:szCs w:val="24"/>
        </w:rPr>
      </w:pPr>
    </w:p>
    <w:p w14:paraId="1D6E72E5" w14:textId="77777777" w:rsidR="009C3F65" w:rsidRDefault="00731D4A" w:rsidP="000E44AC">
      <w:pPr>
        <w:pStyle w:val="ListParagraph"/>
        <w:numPr>
          <w:ilvl w:val="0"/>
          <w:numId w:val="1"/>
        </w:numPr>
        <w:spacing w:after="60"/>
        <w:ind w:left="709" w:hanging="425"/>
        <w:contextualSpacing w:val="0"/>
        <w:rPr>
          <w:b/>
          <w:sz w:val="24"/>
          <w:szCs w:val="24"/>
        </w:rPr>
      </w:pPr>
      <w:r w:rsidRPr="006857B0">
        <w:rPr>
          <w:b/>
          <w:sz w:val="24"/>
          <w:szCs w:val="24"/>
        </w:rPr>
        <w:t>Chairman’s Welcome</w:t>
      </w:r>
    </w:p>
    <w:p w14:paraId="01A45D29" w14:textId="777C4309" w:rsidR="00C039EE" w:rsidRPr="00C039EE" w:rsidRDefault="00C039EE" w:rsidP="00C039EE">
      <w:pPr>
        <w:pStyle w:val="ListParagraph"/>
        <w:spacing w:after="60"/>
        <w:ind w:left="709"/>
        <w:contextualSpacing w:val="0"/>
        <w:rPr>
          <w:bCs/>
          <w:sz w:val="24"/>
          <w:szCs w:val="24"/>
        </w:rPr>
      </w:pPr>
      <w:r w:rsidRPr="00C039EE">
        <w:rPr>
          <w:bCs/>
          <w:sz w:val="24"/>
          <w:szCs w:val="24"/>
        </w:rPr>
        <w:t>Present: Tom Chetwynd (Chair), Victor Clements (Secretary), Annette Parrott (West Shinness</w:t>
      </w:r>
      <w:r>
        <w:rPr>
          <w:bCs/>
          <w:sz w:val="24"/>
          <w:szCs w:val="24"/>
        </w:rPr>
        <w:t xml:space="preserve">), David Shaw (Keodale), Richard Wright (Achnabourin), Mark Jamieson &amp; Billy Lobban (Nature Scot), Iain Robertson (MOD), Roddy Watt &amp; </w:t>
      </w:r>
      <w:r w:rsidR="00482991">
        <w:rPr>
          <w:bCs/>
          <w:sz w:val="24"/>
          <w:szCs w:val="24"/>
        </w:rPr>
        <w:t>Martin Dignan</w:t>
      </w:r>
      <w:r>
        <w:rPr>
          <w:bCs/>
          <w:sz w:val="24"/>
          <w:szCs w:val="24"/>
        </w:rPr>
        <w:t xml:space="preserve"> (Merkland), Rachel Sutherland (Tongue Estate), Sian </w:t>
      </w:r>
      <w:r w:rsidR="00482991">
        <w:rPr>
          <w:bCs/>
          <w:sz w:val="24"/>
          <w:szCs w:val="24"/>
        </w:rPr>
        <w:t xml:space="preserve">O’Brien </w:t>
      </w:r>
      <w:r>
        <w:rPr>
          <w:bCs/>
          <w:sz w:val="24"/>
          <w:szCs w:val="24"/>
        </w:rPr>
        <w:t xml:space="preserve">(Strathnaver Common Grazings), Sara Harkins (Kinlochbervie Estate), Pieter Bakker (Altnaharra Estate), Derick Sutherland &amp; Donny Gray (Shinness Estate), Megan Bregazzi (FLS), Calum Fraser Gobernuisgach/ Reay Forest), David Allison (Reay Forest), Harsh Joshi &amp; Abe Humphries (Gualin Estate), Lana Richardson &amp; Steven Liddle (Wildland), </w:t>
      </w:r>
    </w:p>
    <w:p w14:paraId="1FD160E8" w14:textId="77777777" w:rsidR="000E44AC" w:rsidRPr="006857B0" w:rsidRDefault="000E44AC" w:rsidP="009367AC">
      <w:pPr>
        <w:pStyle w:val="ListParagraph"/>
        <w:spacing w:after="0"/>
        <w:jc w:val="both"/>
        <w:rPr>
          <w:b/>
          <w:sz w:val="24"/>
          <w:szCs w:val="24"/>
        </w:rPr>
      </w:pPr>
    </w:p>
    <w:p w14:paraId="189C56FB" w14:textId="6190410B" w:rsidR="00134758" w:rsidRPr="00A70A26" w:rsidRDefault="00E72305" w:rsidP="00A70A26">
      <w:pPr>
        <w:pStyle w:val="ListParagraph"/>
        <w:numPr>
          <w:ilvl w:val="0"/>
          <w:numId w:val="1"/>
        </w:numPr>
        <w:tabs>
          <w:tab w:val="left" w:pos="1560"/>
        </w:tabs>
        <w:spacing w:after="120"/>
        <w:ind w:left="714" w:hanging="430"/>
        <w:jc w:val="both"/>
        <w:rPr>
          <w:b/>
          <w:sz w:val="24"/>
          <w:szCs w:val="24"/>
        </w:rPr>
      </w:pPr>
      <w:r w:rsidRPr="006857B0">
        <w:rPr>
          <w:b/>
          <w:sz w:val="24"/>
          <w:szCs w:val="24"/>
        </w:rPr>
        <w:t>Apologies</w:t>
      </w:r>
    </w:p>
    <w:p w14:paraId="1924173E" w14:textId="1C744ADB" w:rsidR="00134758" w:rsidRPr="00134758" w:rsidRDefault="00134758" w:rsidP="00134758">
      <w:pPr>
        <w:pStyle w:val="ListParagraph"/>
        <w:tabs>
          <w:tab w:val="left" w:pos="1560"/>
        </w:tabs>
        <w:spacing w:after="120"/>
        <w:ind w:left="714"/>
        <w:jc w:val="both"/>
        <w:rPr>
          <w:bCs/>
          <w:sz w:val="24"/>
          <w:szCs w:val="24"/>
        </w:rPr>
      </w:pPr>
      <w:r w:rsidRPr="00134758">
        <w:rPr>
          <w:bCs/>
          <w:sz w:val="24"/>
          <w:szCs w:val="24"/>
        </w:rPr>
        <w:t>Ian Thomson (Rhigolter)</w:t>
      </w:r>
      <w:r w:rsidR="00BE56BD">
        <w:rPr>
          <w:bCs/>
          <w:sz w:val="24"/>
          <w:szCs w:val="24"/>
        </w:rPr>
        <w:t>, Richard Osborne (Rhiconich)</w:t>
      </w:r>
      <w:r w:rsidR="00036EA0">
        <w:rPr>
          <w:bCs/>
          <w:sz w:val="24"/>
          <w:szCs w:val="24"/>
        </w:rPr>
        <w:t>, Craig Rigby (Syre, North Loch Naver)</w:t>
      </w:r>
      <w:r w:rsidR="00C039EE">
        <w:rPr>
          <w:bCs/>
          <w:sz w:val="24"/>
          <w:szCs w:val="24"/>
        </w:rPr>
        <w:t>, Clovis Fletcher (Shinness), Donald Reid (Wildland), Robert McHardy (Poole)</w:t>
      </w:r>
      <w:r w:rsidR="008E2218">
        <w:rPr>
          <w:bCs/>
          <w:sz w:val="24"/>
          <w:szCs w:val="24"/>
        </w:rPr>
        <w:t>.</w:t>
      </w:r>
    </w:p>
    <w:p w14:paraId="24157663" w14:textId="77777777" w:rsidR="00DA744C" w:rsidRPr="002321AF" w:rsidRDefault="00DA744C" w:rsidP="005C575B">
      <w:pPr>
        <w:spacing w:after="0"/>
        <w:jc w:val="both"/>
        <w:rPr>
          <w:b/>
          <w:color w:val="FF0000"/>
          <w:sz w:val="20"/>
          <w:szCs w:val="24"/>
        </w:rPr>
      </w:pPr>
    </w:p>
    <w:p w14:paraId="6DB0BA53" w14:textId="710FD94C" w:rsidR="006E5429" w:rsidRPr="00482991" w:rsidRDefault="00E40B5B" w:rsidP="005A2737">
      <w:pPr>
        <w:pStyle w:val="ListParagraph"/>
        <w:numPr>
          <w:ilvl w:val="0"/>
          <w:numId w:val="1"/>
        </w:numPr>
        <w:ind w:left="709" w:hanging="425"/>
        <w:jc w:val="both"/>
        <w:rPr>
          <w:sz w:val="24"/>
          <w:szCs w:val="24"/>
        </w:rPr>
      </w:pPr>
      <w:r w:rsidRPr="002321AF">
        <w:rPr>
          <w:b/>
          <w:sz w:val="24"/>
          <w:szCs w:val="24"/>
        </w:rPr>
        <w:t xml:space="preserve">Minutes of </w:t>
      </w:r>
      <w:r w:rsidR="00E95089">
        <w:rPr>
          <w:b/>
          <w:sz w:val="24"/>
          <w:szCs w:val="24"/>
        </w:rPr>
        <w:t>May 202</w:t>
      </w:r>
      <w:r w:rsidR="00D71CE4">
        <w:rPr>
          <w:b/>
          <w:sz w:val="24"/>
          <w:szCs w:val="24"/>
        </w:rPr>
        <w:t>4</w:t>
      </w:r>
      <w:r w:rsidR="00E95089">
        <w:rPr>
          <w:b/>
          <w:sz w:val="24"/>
          <w:szCs w:val="24"/>
        </w:rPr>
        <w:t xml:space="preserve"> meeting</w:t>
      </w:r>
    </w:p>
    <w:p w14:paraId="1B53A68D" w14:textId="2AEE4DA4" w:rsidR="00482991" w:rsidRPr="00482991" w:rsidRDefault="00482991" w:rsidP="00482991">
      <w:pPr>
        <w:pStyle w:val="ListParagraph"/>
        <w:ind w:left="709"/>
        <w:jc w:val="both"/>
        <w:rPr>
          <w:bCs/>
          <w:sz w:val="24"/>
          <w:szCs w:val="24"/>
        </w:rPr>
      </w:pPr>
      <w:r w:rsidRPr="00482991">
        <w:rPr>
          <w:bCs/>
          <w:sz w:val="24"/>
          <w:szCs w:val="24"/>
        </w:rPr>
        <w:t>The minutes were taken as read, proposed by Annette Parrott, and seconded by Pieter Bakker.</w:t>
      </w:r>
    </w:p>
    <w:p w14:paraId="66E23440" w14:textId="77777777" w:rsidR="00496A0F" w:rsidRPr="00496A0F" w:rsidRDefault="00496A0F" w:rsidP="00496A0F">
      <w:pPr>
        <w:pStyle w:val="ListParagraph"/>
        <w:ind w:left="709"/>
        <w:jc w:val="both"/>
        <w:rPr>
          <w:sz w:val="24"/>
          <w:szCs w:val="24"/>
        </w:rPr>
      </w:pPr>
    </w:p>
    <w:p w14:paraId="6009AAD4" w14:textId="0B9466E3" w:rsidR="00496A0F" w:rsidRPr="00482991" w:rsidRDefault="00496A0F" w:rsidP="00D71CE4">
      <w:pPr>
        <w:pStyle w:val="ListParagraph"/>
        <w:numPr>
          <w:ilvl w:val="0"/>
          <w:numId w:val="1"/>
        </w:numPr>
        <w:ind w:left="709" w:hanging="425"/>
        <w:jc w:val="both"/>
        <w:rPr>
          <w:sz w:val="24"/>
          <w:szCs w:val="24"/>
        </w:rPr>
      </w:pPr>
      <w:r>
        <w:rPr>
          <w:b/>
          <w:sz w:val="24"/>
          <w:szCs w:val="24"/>
        </w:rPr>
        <w:t>Matters Arising</w:t>
      </w:r>
    </w:p>
    <w:p w14:paraId="5C82AC39" w14:textId="624489DD" w:rsidR="00D71CE4" w:rsidRPr="00A70A26" w:rsidRDefault="00482991" w:rsidP="00A70A26">
      <w:pPr>
        <w:pStyle w:val="ListParagraph"/>
        <w:ind w:left="709"/>
        <w:jc w:val="both"/>
        <w:rPr>
          <w:bCs/>
          <w:sz w:val="24"/>
          <w:szCs w:val="24"/>
        </w:rPr>
      </w:pPr>
      <w:r w:rsidRPr="00482991">
        <w:rPr>
          <w:bCs/>
          <w:sz w:val="24"/>
          <w:szCs w:val="24"/>
        </w:rPr>
        <w:t>David Shaw would be standing down as vice chair, due to him having taken up a role with Nature Scot as a deer officer and that having created a potential conflict of interest.</w:t>
      </w:r>
    </w:p>
    <w:p w14:paraId="2BF476EA" w14:textId="77777777" w:rsidR="00D71CE4" w:rsidRPr="00D71CE4" w:rsidRDefault="00D71CE4" w:rsidP="00D71CE4">
      <w:pPr>
        <w:pStyle w:val="ListParagraph"/>
        <w:ind w:left="709"/>
        <w:jc w:val="both"/>
        <w:rPr>
          <w:sz w:val="24"/>
          <w:szCs w:val="24"/>
        </w:rPr>
      </w:pPr>
    </w:p>
    <w:p w14:paraId="547EACC7" w14:textId="68C5ECCC" w:rsidR="00496A0F" w:rsidRPr="00C352FD" w:rsidRDefault="00496A0F" w:rsidP="005A2737">
      <w:pPr>
        <w:pStyle w:val="ListParagraph"/>
        <w:numPr>
          <w:ilvl w:val="0"/>
          <w:numId w:val="1"/>
        </w:numPr>
        <w:ind w:left="709" w:hanging="425"/>
        <w:jc w:val="both"/>
        <w:rPr>
          <w:sz w:val="24"/>
          <w:szCs w:val="24"/>
        </w:rPr>
      </w:pPr>
      <w:r>
        <w:rPr>
          <w:b/>
          <w:sz w:val="24"/>
          <w:szCs w:val="24"/>
        </w:rPr>
        <w:t>NWS DMG Accounts</w:t>
      </w:r>
    </w:p>
    <w:p w14:paraId="73E98A3C" w14:textId="7A69C15B" w:rsidR="00C352FD" w:rsidRPr="00C352FD" w:rsidRDefault="00C352FD" w:rsidP="00C352FD">
      <w:pPr>
        <w:pStyle w:val="ListParagraph"/>
        <w:ind w:left="709"/>
        <w:jc w:val="both"/>
        <w:rPr>
          <w:bCs/>
          <w:sz w:val="24"/>
          <w:szCs w:val="24"/>
        </w:rPr>
      </w:pPr>
      <w:r w:rsidRPr="00C352FD">
        <w:rPr>
          <w:bCs/>
          <w:sz w:val="24"/>
          <w:szCs w:val="24"/>
        </w:rPr>
        <w:t xml:space="preserve">The bank balance was currently £2517.03. Invoices for 2024 had not yet went </w:t>
      </w:r>
      <w:proofErr w:type="gramStart"/>
      <w:r w:rsidRPr="00C352FD">
        <w:rPr>
          <w:bCs/>
          <w:sz w:val="24"/>
          <w:szCs w:val="24"/>
        </w:rPr>
        <w:t>out, but</w:t>
      </w:r>
      <w:proofErr w:type="gramEnd"/>
      <w:r w:rsidRPr="00C352FD">
        <w:rPr>
          <w:bCs/>
          <w:sz w:val="24"/>
          <w:szCs w:val="24"/>
        </w:rPr>
        <w:t xml:space="preserve"> would do so after the meeting. The invoices were now a hybrid, the ADMG element being raised on a 5- year rolling average for each property, and the agreed DMG cost element being calculated on a proportion of area.</w:t>
      </w:r>
    </w:p>
    <w:p w14:paraId="6E8E1829" w14:textId="2D7C46AF" w:rsidR="00C352FD" w:rsidRPr="00C352FD" w:rsidRDefault="00C352FD" w:rsidP="00C352FD">
      <w:pPr>
        <w:pStyle w:val="ListParagraph"/>
        <w:ind w:left="709"/>
        <w:jc w:val="both"/>
        <w:rPr>
          <w:bCs/>
          <w:sz w:val="24"/>
          <w:szCs w:val="24"/>
        </w:rPr>
      </w:pPr>
      <w:proofErr w:type="gramStart"/>
      <w:r w:rsidRPr="00C352FD">
        <w:rPr>
          <w:bCs/>
          <w:sz w:val="24"/>
          <w:szCs w:val="24"/>
        </w:rPr>
        <w:t>A number of</w:t>
      </w:r>
      <w:proofErr w:type="gramEnd"/>
      <w:r w:rsidRPr="00C352FD">
        <w:rPr>
          <w:bCs/>
          <w:sz w:val="24"/>
          <w:szCs w:val="24"/>
        </w:rPr>
        <w:t xml:space="preserve"> properties had outstanding invoices. TC to work with Treasurer to make sure that all outstanding invoices were paid.</w:t>
      </w:r>
    </w:p>
    <w:p w14:paraId="12D2EA90" w14:textId="37AB4500" w:rsidR="00D623E9" w:rsidRPr="00A70A26" w:rsidRDefault="00C352FD" w:rsidP="00A70A26">
      <w:pPr>
        <w:pStyle w:val="ListParagraph"/>
        <w:ind w:left="709"/>
        <w:jc w:val="both"/>
        <w:rPr>
          <w:bCs/>
          <w:sz w:val="24"/>
          <w:szCs w:val="24"/>
        </w:rPr>
      </w:pPr>
      <w:r w:rsidRPr="00C352FD">
        <w:rPr>
          <w:bCs/>
          <w:sz w:val="24"/>
          <w:szCs w:val="24"/>
        </w:rPr>
        <w:t>The meeting agreed that the DMG should adopt online banking, to make administration easier, this to be taken forwards now as soon as possible.</w:t>
      </w:r>
    </w:p>
    <w:p w14:paraId="78EB8675" w14:textId="77777777" w:rsidR="00496A0F" w:rsidRPr="00496A0F" w:rsidRDefault="00496A0F" w:rsidP="00496A0F">
      <w:pPr>
        <w:pStyle w:val="ListParagraph"/>
        <w:rPr>
          <w:bCs/>
          <w:sz w:val="24"/>
          <w:szCs w:val="24"/>
        </w:rPr>
      </w:pPr>
    </w:p>
    <w:p w14:paraId="5C832AF7" w14:textId="35944621" w:rsidR="0041426E" w:rsidRPr="00FF1A5F" w:rsidRDefault="008B0652" w:rsidP="0041426E">
      <w:pPr>
        <w:pStyle w:val="ListParagraph"/>
        <w:numPr>
          <w:ilvl w:val="0"/>
          <w:numId w:val="1"/>
        </w:numPr>
        <w:spacing w:after="0"/>
        <w:ind w:left="709" w:hanging="425"/>
        <w:jc w:val="both"/>
        <w:rPr>
          <w:bCs/>
          <w:sz w:val="24"/>
          <w:szCs w:val="24"/>
        </w:rPr>
      </w:pPr>
      <w:r w:rsidRPr="00496A0F">
        <w:rPr>
          <w:b/>
          <w:sz w:val="24"/>
          <w:szCs w:val="24"/>
        </w:rPr>
        <w:t>202</w:t>
      </w:r>
      <w:r w:rsidR="00D71CE4">
        <w:rPr>
          <w:b/>
          <w:sz w:val="24"/>
          <w:szCs w:val="24"/>
        </w:rPr>
        <w:t>4</w:t>
      </w:r>
      <w:r w:rsidRPr="00496A0F">
        <w:rPr>
          <w:b/>
          <w:sz w:val="24"/>
          <w:szCs w:val="24"/>
        </w:rPr>
        <w:t xml:space="preserve"> </w:t>
      </w:r>
      <w:r w:rsidR="00E95089">
        <w:rPr>
          <w:b/>
          <w:sz w:val="24"/>
          <w:szCs w:val="24"/>
        </w:rPr>
        <w:t xml:space="preserve">Stag </w:t>
      </w:r>
      <w:r w:rsidR="00E62853" w:rsidRPr="00496A0F">
        <w:rPr>
          <w:b/>
          <w:sz w:val="24"/>
          <w:szCs w:val="24"/>
        </w:rPr>
        <w:t>S</w:t>
      </w:r>
      <w:r w:rsidR="00496A0F">
        <w:rPr>
          <w:b/>
          <w:sz w:val="24"/>
          <w:szCs w:val="24"/>
        </w:rPr>
        <w:t>eason</w:t>
      </w:r>
      <w:r w:rsidR="00E62853" w:rsidRPr="00496A0F">
        <w:rPr>
          <w:b/>
          <w:sz w:val="24"/>
          <w:szCs w:val="24"/>
        </w:rPr>
        <w:t xml:space="preserve"> Review</w:t>
      </w:r>
    </w:p>
    <w:p w14:paraId="2FD3F389" w14:textId="4082E6DE" w:rsidR="00FF1A5F" w:rsidRDefault="00FF1A5F" w:rsidP="00FF1A5F">
      <w:pPr>
        <w:pStyle w:val="ListParagraph"/>
        <w:spacing w:after="0"/>
        <w:ind w:left="709"/>
        <w:jc w:val="both"/>
        <w:rPr>
          <w:bCs/>
          <w:sz w:val="24"/>
          <w:szCs w:val="24"/>
        </w:rPr>
      </w:pPr>
      <w:r w:rsidRPr="00FF1A5F">
        <w:rPr>
          <w:bCs/>
          <w:sz w:val="24"/>
          <w:szCs w:val="24"/>
        </w:rPr>
        <w:t>Altnaharra</w:t>
      </w:r>
      <w:r>
        <w:rPr>
          <w:bCs/>
          <w:sz w:val="24"/>
          <w:szCs w:val="24"/>
        </w:rPr>
        <w:t xml:space="preserve"> only had one stag this year, down from 60 ten years ago. Season had been set aside to prioritize other work, given that there were no mature stags left at all now to work with. The estate had cleared their hill ground of hinds on the boundary with Wildland to try and create some space to retain some stags, but this was not working as stags would still be culled if they went further north. No collaboration was in evidence, and Altnaharra now had fewer employees.</w:t>
      </w:r>
    </w:p>
    <w:p w14:paraId="3FAC1825" w14:textId="77777777" w:rsidR="00FF1A5F" w:rsidRDefault="00FF1A5F" w:rsidP="00FF1A5F">
      <w:pPr>
        <w:pStyle w:val="ListParagraph"/>
        <w:spacing w:after="0"/>
        <w:ind w:left="709"/>
        <w:jc w:val="both"/>
        <w:rPr>
          <w:bCs/>
          <w:sz w:val="24"/>
          <w:szCs w:val="24"/>
        </w:rPr>
      </w:pPr>
    </w:p>
    <w:p w14:paraId="749333E3" w14:textId="78DFB2A1" w:rsidR="00FF1A5F" w:rsidRDefault="00FF1A5F" w:rsidP="00FF1A5F">
      <w:pPr>
        <w:pStyle w:val="ListParagraph"/>
        <w:spacing w:after="0"/>
        <w:ind w:left="709"/>
        <w:jc w:val="both"/>
        <w:rPr>
          <w:bCs/>
          <w:sz w:val="24"/>
          <w:szCs w:val="24"/>
        </w:rPr>
      </w:pPr>
      <w:r>
        <w:rPr>
          <w:bCs/>
          <w:sz w:val="24"/>
          <w:szCs w:val="24"/>
        </w:rPr>
        <w:lastRenderedPageBreak/>
        <w:t xml:space="preserve">Keodale had 31 stags. Fewer </w:t>
      </w:r>
      <w:r w:rsidR="00FD4D16">
        <w:rPr>
          <w:bCs/>
          <w:sz w:val="24"/>
          <w:szCs w:val="24"/>
        </w:rPr>
        <w:t>mature stags available now. Authorization in place to take hinds</w:t>
      </w:r>
      <w:r w:rsidR="00A70A26">
        <w:rPr>
          <w:bCs/>
          <w:sz w:val="24"/>
          <w:szCs w:val="24"/>
        </w:rPr>
        <w:t xml:space="preserve"> </w:t>
      </w:r>
      <w:r w:rsidR="00FD4D16">
        <w:rPr>
          <w:bCs/>
          <w:sz w:val="24"/>
          <w:szCs w:val="24"/>
        </w:rPr>
        <w:t>earlier in season, but not used much this year.</w:t>
      </w:r>
    </w:p>
    <w:p w14:paraId="778D55FD" w14:textId="77777777" w:rsidR="00FD4D16" w:rsidRDefault="00FD4D16" w:rsidP="00FF1A5F">
      <w:pPr>
        <w:pStyle w:val="ListParagraph"/>
        <w:spacing w:after="0"/>
        <w:ind w:left="709"/>
        <w:jc w:val="both"/>
        <w:rPr>
          <w:bCs/>
          <w:sz w:val="24"/>
          <w:szCs w:val="24"/>
        </w:rPr>
      </w:pPr>
    </w:p>
    <w:p w14:paraId="2AE57637" w14:textId="632651B7" w:rsidR="00FD4D16" w:rsidRDefault="00FD4D16" w:rsidP="00FF1A5F">
      <w:pPr>
        <w:pStyle w:val="ListParagraph"/>
        <w:spacing w:after="0"/>
        <w:ind w:left="709"/>
        <w:jc w:val="both"/>
        <w:rPr>
          <w:bCs/>
          <w:sz w:val="24"/>
          <w:szCs w:val="24"/>
        </w:rPr>
      </w:pPr>
      <w:r>
        <w:rPr>
          <w:bCs/>
          <w:sz w:val="24"/>
          <w:szCs w:val="24"/>
        </w:rPr>
        <w:t>There had been 42 stags culled on the Strathnaver crofters’ ground, mostly younger animals, with OOS/ night shooting</w:t>
      </w:r>
      <w:r w:rsidR="00870C4C">
        <w:rPr>
          <w:bCs/>
          <w:sz w:val="24"/>
          <w:szCs w:val="24"/>
        </w:rPr>
        <w:t xml:space="preserve"> used as required. Deer numbers are generally down in the area.</w:t>
      </w:r>
    </w:p>
    <w:p w14:paraId="0703AB51" w14:textId="77777777" w:rsidR="00870C4C" w:rsidRDefault="00870C4C" w:rsidP="00FF1A5F">
      <w:pPr>
        <w:pStyle w:val="ListParagraph"/>
        <w:spacing w:after="0"/>
        <w:ind w:left="709"/>
        <w:jc w:val="both"/>
        <w:rPr>
          <w:bCs/>
          <w:sz w:val="24"/>
          <w:szCs w:val="24"/>
        </w:rPr>
      </w:pPr>
    </w:p>
    <w:p w14:paraId="6DB7E07F" w14:textId="35112307" w:rsidR="00870C4C" w:rsidRDefault="00870C4C" w:rsidP="00FF1A5F">
      <w:pPr>
        <w:pStyle w:val="ListParagraph"/>
        <w:spacing w:after="0"/>
        <w:ind w:left="709"/>
        <w:jc w:val="both"/>
        <w:rPr>
          <w:bCs/>
          <w:sz w:val="24"/>
          <w:szCs w:val="24"/>
        </w:rPr>
      </w:pPr>
      <w:r>
        <w:rPr>
          <w:bCs/>
          <w:sz w:val="24"/>
          <w:szCs w:val="24"/>
        </w:rPr>
        <w:t>West Shinness had nine red stags and one sika stag to date.</w:t>
      </w:r>
    </w:p>
    <w:p w14:paraId="6D414E27" w14:textId="77777777" w:rsidR="00870C4C" w:rsidRDefault="00870C4C" w:rsidP="00FF1A5F">
      <w:pPr>
        <w:pStyle w:val="ListParagraph"/>
        <w:spacing w:after="0"/>
        <w:ind w:left="709"/>
        <w:jc w:val="both"/>
        <w:rPr>
          <w:bCs/>
          <w:sz w:val="24"/>
          <w:szCs w:val="24"/>
        </w:rPr>
      </w:pPr>
    </w:p>
    <w:p w14:paraId="69567881" w14:textId="31F548BC" w:rsidR="00870C4C" w:rsidRDefault="00870C4C" w:rsidP="00FF1A5F">
      <w:pPr>
        <w:pStyle w:val="ListParagraph"/>
        <w:spacing w:after="0"/>
        <w:ind w:left="709"/>
        <w:jc w:val="both"/>
        <w:rPr>
          <w:bCs/>
          <w:sz w:val="24"/>
          <w:szCs w:val="24"/>
        </w:rPr>
      </w:pPr>
      <w:r>
        <w:rPr>
          <w:bCs/>
          <w:sz w:val="24"/>
          <w:szCs w:val="24"/>
        </w:rPr>
        <w:t>FLS had 45 stags in total, with more effort now being put in on open hill ground, with different stalking input in that area.</w:t>
      </w:r>
    </w:p>
    <w:p w14:paraId="15562083" w14:textId="77777777" w:rsidR="00870C4C" w:rsidRDefault="00870C4C" w:rsidP="00FF1A5F">
      <w:pPr>
        <w:pStyle w:val="ListParagraph"/>
        <w:spacing w:after="0"/>
        <w:ind w:left="709"/>
        <w:jc w:val="both"/>
        <w:rPr>
          <w:bCs/>
          <w:sz w:val="24"/>
          <w:szCs w:val="24"/>
        </w:rPr>
      </w:pPr>
    </w:p>
    <w:p w14:paraId="7C9F3152" w14:textId="05DE288B" w:rsidR="00870C4C" w:rsidRDefault="00870C4C" w:rsidP="00FF1A5F">
      <w:pPr>
        <w:pStyle w:val="ListParagraph"/>
        <w:spacing w:after="0"/>
        <w:ind w:left="709"/>
        <w:jc w:val="both"/>
        <w:rPr>
          <w:bCs/>
          <w:sz w:val="24"/>
          <w:szCs w:val="24"/>
        </w:rPr>
      </w:pPr>
      <w:r>
        <w:rPr>
          <w:bCs/>
          <w:sz w:val="24"/>
          <w:szCs w:val="24"/>
        </w:rPr>
        <w:t>Tongue Estate had seen a reduction in younger animals, but some older ones still in evidence.</w:t>
      </w:r>
    </w:p>
    <w:p w14:paraId="65C7677E" w14:textId="77777777" w:rsidR="00870C4C" w:rsidRDefault="00870C4C" w:rsidP="00FF1A5F">
      <w:pPr>
        <w:pStyle w:val="ListParagraph"/>
        <w:spacing w:after="0"/>
        <w:ind w:left="709"/>
        <w:jc w:val="both"/>
        <w:rPr>
          <w:bCs/>
          <w:sz w:val="24"/>
          <w:szCs w:val="24"/>
        </w:rPr>
      </w:pPr>
    </w:p>
    <w:p w14:paraId="266C96AC" w14:textId="3186CC11" w:rsidR="00870C4C" w:rsidRDefault="00870C4C" w:rsidP="00FF1A5F">
      <w:pPr>
        <w:pStyle w:val="ListParagraph"/>
        <w:spacing w:after="0"/>
        <w:ind w:left="709"/>
        <w:jc w:val="both"/>
        <w:rPr>
          <w:bCs/>
          <w:sz w:val="24"/>
          <w:szCs w:val="24"/>
        </w:rPr>
      </w:pPr>
      <w:r>
        <w:rPr>
          <w:bCs/>
          <w:sz w:val="24"/>
          <w:szCs w:val="24"/>
        </w:rPr>
        <w:t xml:space="preserve">Shinness had 13 red stags and 5 sika stags. Not seeing significant numbers of sika </w:t>
      </w:r>
      <w:proofErr w:type="gramStart"/>
      <w:r>
        <w:rPr>
          <w:bCs/>
          <w:sz w:val="24"/>
          <w:szCs w:val="24"/>
        </w:rPr>
        <w:t>at the moment</w:t>
      </w:r>
      <w:proofErr w:type="gramEnd"/>
      <w:r>
        <w:rPr>
          <w:bCs/>
          <w:sz w:val="24"/>
          <w:szCs w:val="24"/>
        </w:rPr>
        <w:t>.</w:t>
      </w:r>
    </w:p>
    <w:p w14:paraId="52221D4F" w14:textId="77777777" w:rsidR="00870C4C" w:rsidRDefault="00870C4C" w:rsidP="00FF1A5F">
      <w:pPr>
        <w:pStyle w:val="ListParagraph"/>
        <w:spacing w:after="0"/>
        <w:ind w:left="709"/>
        <w:jc w:val="both"/>
        <w:rPr>
          <w:bCs/>
          <w:sz w:val="24"/>
          <w:szCs w:val="24"/>
        </w:rPr>
      </w:pPr>
    </w:p>
    <w:p w14:paraId="6CDB4FC2" w14:textId="38D4BE7A" w:rsidR="00870C4C" w:rsidRDefault="00870C4C" w:rsidP="00FF1A5F">
      <w:pPr>
        <w:pStyle w:val="ListParagraph"/>
        <w:spacing w:after="0"/>
        <w:ind w:left="709"/>
        <w:jc w:val="both"/>
        <w:rPr>
          <w:bCs/>
          <w:sz w:val="24"/>
          <w:szCs w:val="24"/>
        </w:rPr>
      </w:pPr>
      <w:r>
        <w:rPr>
          <w:bCs/>
          <w:sz w:val="24"/>
          <w:szCs w:val="24"/>
        </w:rPr>
        <w:t>Merkland had 12 stags</w:t>
      </w:r>
      <w:r w:rsidR="00A70A26">
        <w:rPr>
          <w:bCs/>
          <w:sz w:val="24"/>
          <w:szCs w:val="24"/>
        </w:rPr>
        <w:t>,</w:t>
      </w:r>
      <w:r>
        <w:rPr>
          <w:bCs/>
          <w:sz w:val="24"/>
          <w:szCs w:val="24"/>
        </w:rPr>
        <w:t xml:space="preserve"> four of which were in woodland area. They used to have 20-25 stags, but 50% reduction in overall numbers now. Merkland had more younger stags in the West Sutherland area.</w:t>
      </w:r>
    </w:p>
    <w:p w14:paraId="12E1353B" w14:textId="77777777" w:rsidR="00870C4C" w:rsidRDefault="00870C4C" w:rsidP="00FF1A5F">
      <w:pPr>
        <w:pStyle w:val="ListParagraph"/>
        <w:spacing w:after="0"/>
        <w:ind w:left="709"/>
        <w:jc w:val="both"/>
        <w:rPr>
          <w:bCs/>
          <w:sz w:val="24"/>
          <w:szCs w:val="24"/>
        </w:rPr>
      </w:pPr>
    </w:p>
    <w:p w14:paraId="4A6C0D89" w14:textId="093C5A41" w:rsidR="00870C4C" w:rsidRDefault="00870C4C" w:rsidP="00FF1A5F">
      <w:pPr>
        <w:pStyle w:val="ListParagraph"/>
        <w:spacing w:after="0"/>
        <w:ind w:left="709"/>
        <w:jc w:val="both"/>
        <w:rPr>
          <w:bCs/>
          <w:sz w:val="24"/>
          <w:szCs w:val="24"/>
        </w:rPr>
      </w:pPr>
      <w:r>
        <w:rPr>
          <w:bCs/>
          <w:sz w:val="24"/>
          <w:szCs w:val="24"/>
        </w:rPr>
        <w:t xml:space="preserve">Achnabourin had 12 stags, with </w:t>
      </w:r>
      <w:proofErr w:type="gramStart"/>
      <w:r>
        <w:rPr>
          <w:bCs/>
          <w:sz w:val="24"/>
          <w:szCs w:val="24"/>
        </w:rPr>
        <w:t>a number of</w:t>
      </w:r>
      <w:proofErr w:type="gramEnd"/>
      <w:r>
        <w:rPr>
          <w:bCs/>
          <w:sz w:val="24"/>
          <w:szCs w:val="24"/>
        </w:rPr>
        <w:t xml:space="preserve"> blank days. Have a few hinds to date as well using OOS authorization.</w:t>
      </w:r>
    </w:p>
    <w:p w14:paraId="397C15EE" w14:textId="77777777" w:rsidR="00870C4C" w:rsidRDefault="00870C4C" w:rsidP="00FF1A5F">
      <w:pPr>
        <w:pStyle w:val="ListParagraph"/>
        <w:spacing w:after="0"/>
        <w:ind w:left="709"/>
        <w:jc w:val="both"/>
        <w:rPr>
          <w:bCs/>
          <w:sz w:val="24"/>
          <w:szCs w:val="24"/>
        </w:rPr>
      </w:pPr>
    </w:p>
    <w:p w14:paraId="146C789E" w14:textId="344B9926" w:rsidR="00870C4C" w:rsidRDefault="00CB2252" w:rsidP="00FF1A5F">
      <w:pPr>
        <w:pStyle w:val="ListParagraph"/>
        <w:spacing w:after="0"/>
        <w:ind w:left="709"/>
        <w:jc w:val="both"/>
        <w:rPr>
          <w:bCs/>
          <w:sz w:val="24"/>
          <w:szCs w:val="24"/>
        </w:rPr>
      </w:pPr>
      <w:r>
        <w:rPr>
          <w:bCs/>
          <w:sz w:val="24"/>
          <w:szCs w:val="24"/>
        </w:rPr>
        <w:t>Gobernuisgach had 15 stags, with more younger animals now after the reduction cull.</w:t>
      </w:r>
    </w:p>
    <w:p w14:paraId="362ABEC1" w14:textId="77777777" w:rsidR="00CB2252" w:rsidRDefault="00CB2252" w:rsidP="00FF1A5F">
      <w:pPr>
        <w:pStyle w:val="ListParagraph"/>
        <w:spacing w:after="0"/>
        <w:ind w:left="709"/>
        <w:jc w:val="both"/>
        <w:rPr>
          <w:bCs/>
          <w:sz w:val="24"/>
          <w:szCs w:val="24"/>
        </w:rPr>
      </w:pPr>
    </w:p>
    <w:p w14:paraId="03CA68D1" w14:textId="2B274B2A" w:rsidR="00CB2252" w:rsidRDefault="00CB2252" w:rsidP="00FF1A5F">
      <w:pPr>
        <w:pStyle w:val="ListParagraph"/>
        <w:spacing w:after="0"/>
        <w:ind w:left="709"/>
        <w:jc w:val="both"/>
        <w:rPr>
          <w:bCs/>
          <w:sz w:val="24"/>
          <w:szCs w:val="24"/>
        </w:rPr>
      </w:pPr>
      <w:r>
        <w:rPr>
          <w:bCs/>
          <w:sz w:val="24"/>
          <w:szCs w:val="24"/>
        </w:rPr>
        <w:t>Reay Forest had 69 stags, including those at Gober. Numbers were in line with expectations, with some good animals as well.</w:t>
      </w:r>
    </w:p>
    <w:p w14:paraId="1FCD7B00" w14:textId="77777777" w:rsidR="00CB2252" w:rsidRDefault="00CB2252" w:rsidP="00FF1A5F">
      <w:pPr>
        <w:pStyle w:val="ListParagraph"/>
        <w:spacing w:after="0"/>
        <w:ind w:left="709"/>
        <w:jc w:val="both"/>
        <w:rPr>
          <w:bCs/>
          <w:sz w:val="24"/>
          <w:szCs w:val="24"/>
        </w:rPr>
      </w:pPr>
    </w:p>
    <w:p w14:paraId="451ED536" w14:textId="5A1E3A70" w:rsidR="00CB2252" w:rsidRDefault="00CB2252" w:rsidP="00FF1A5F">
      <w:pPr>
        <w:pStyle w:val="ListParagraph"/>
        <w:spacing w:after="0"/>
        <w:ind w:left="709"/>
        <w:jc w:val="both"/>
        <w:rPr>
          <w:bCs/>
          <w:sz w:val="24"/>
          <w:szCs w:val="24"/>
        </w:rPr>
      </w:pPr>
      <w:r>
        <w:rPr>
          <w:bCs/>
          <w:sz w:val="24"/>
          <w:szCs w:val="24"/>
        </w:rPr>
        <w:t>Wildland had not started until August/ September, when numbers moved in. There were more deer again now than present at the helicopter count in the spring. There had been c 140 stags culled since then, with differential culling intensity between higher and lower priority areas.</w:t>
      </w:r>
      <w:r w:rsidR="007C477C">
        <w:rPr>
          <w:bCs/>
          <w:sz w:val="24"/>
          <w:szCs w:val="24"/>
        </w:rPr>
        <w:t xml:space="preserve"> </w:t>
      </w:r>
      <w:proofErr w:type="gramStart"/>
      <w:r w:rsidR="007C477C">
        <w:rPr>
          <w:bCs/>
          <w:sz w:val="24"/>
          <w:szCs w:val="24"/>
        </w:rPr>
        <w:t>The majority of</w:t>
      </w:r>
      <w:proofErr w:type="gramEnd"/>
      <w:r w:rsidR="007C477C">
        <w:rPr>
          <w:bCs/>
          <w:sz w:val="24"/>
          <w:szCs w:val="24"/>
        </w:rPr>
        <w:t xml:space="preserve"> stags culled are younger animals</w:t>
      </w:r>
      <w:r w:rsidR="00CA25E3">
        <w:rPr>
          <w:bCs/>
          <w:sz w:val="24"/>
          <w:szCs w:val="24"/>
        </w:rPr>
        <w:t>. Wildland happy to share map of high and low priority areas with DMG.</w:t>
      </w:r>
    </w:p>
    <w:p w14:paraId="372D464C" w14:textId="77777777" w:rsidR="00CA25E3" w:rsidRDefault="00CA25E3" w:rsidP="00FF1A5F">
      <w:pPr>
        <w:pStyle w:val="ListParagraph"/>
        <w:spacing w:after="0"/>
        <w:ind w:left="709"/>
        <w:jc w:val="both"/>
        <w:rPr>
          <w:bCs/>
          <w:sz w:val="24"/>
          <w:szCs w:val="24"/>
        </w:rPr>
      </w:pPr>
    </w:p>
    <w:p w14:paraId="03C9FCC0" w14:textId="60E97E35" w:rsidR="00CA25E3" w:rsidRDefault="00CA25E3" w:rsidP="00FF1A5F">
      <w:pPr>
        <w:pStyle w:val="ListParagraph"/>
        <w:spacing w:after="0"/>
        <w:ind w:left="709"/>
        <w:jc w:val="both"/>
        <w:rPr>
          <w:bCs/>
          <w:sz w:val="24"/>
          <w:szCs w:val="24"/>
        </w:rPr>
      </w:pPr>
      <w:r>
        <w:rPr>
          <w:bCs/>
          <w:sz w:val="24"/>
          <w:szCs w:val="24"/>
        </w:rPr>
        <w:t>MOD Cape Wrath had 18 stags, with a target of 38 hinds. Seeing fewer hinds now.</w:t>
      </w:r>
    </w:p>
    <w:p w14:paraId="04B804C6" w14:textId="77777777" w:rsidR="00CA25E3" w:rsidRDefault="00CA25E3" w:rsidP="00FF1A5F">
      <w:pPr>
        <w:pStyle w:val="ListParagraph"/>
        <w:spacing w:after="0"/>
        <w:ind w:left="709"/>
        <w:jc w:val="both"/>
        <w:rPr>
          <w:bCs/>
          <w:sz w:val="24"/>
          <w:szCs w:val="24"/>
        </w:rPr>
      </w:pPr>
    </w:p>
    <w:p w14:paraId="4C4CAE02" w14:textId="39E48D27" w:rsidR="00CA25E3" w:rsidRDefault="00CA25E3" w:rsidP="00FF1A5F">
      <w:pPr>
        <w:pStyle w:val="ListParagraph"/>
        <w:spacing w:after="0"/>
        <w:ind w:left="709"/>
        <w:jc w:val="both"/>
        <w:rPr>
          <w:bCs/>
          <w:sz w:val="24"/>
          <w:szCs w:val="24"/>
        </w:rPr>
      </w:pPr>
      <w:r>
        <w:rPr>
          <w:bCs/>
          <w:sz w:val="24"/>
          <w:szCs w:val="24"/>
        </w:rPr>
        <w:t>Gualin now had a very much reduced population, with only two animals seen this season. No animals culled.</w:t>
      </w:r>
    </w:p>
    <w:p w14:paraId="1AC3FDEB" w14:textId="77777777" w:rsidR="00CA25E3" w:rsidRDefault="00CA25E3" w:rsidP="00FF1A5F">
      <w:pPr>
        <w:pStyle w:val="ListParagraph"/>
        <w:spacing w:after="0"/>
        <w:ind w:left="709"/>
        <w:jc w:val="both"/>
        <w:rPr>
          <w:bCs/>
          <w:sz w:val="24"/>
          <w:szCs w:val="24"/>
        </w:rPr>
      </w:pPr>
    </w:p>
    <w:p w14:paraId="136321D5" w14:textId="09B79CAD" w:rsidR="00CA25E3" w:rsidRDefault="00CA25E3" w:rsidP="00FF1A5F">
      <w:pPr>
        <w:pStyle w:val="ListParagraph"/>
        <w:spacing w:after="0"/>
        <w:ind w:left="709"/>
        <w:jc w:val="both"/>
        <w:rPr>
          <w:bCs/>
          <w:sz w:val="24"/>
          <w:szCs w:val="24"/>
        </w:rPr>
      </w:pPr>
      <w:r>
        <w:rPr>
          <w:bCs/>
          <w:sz w:val="24"/>
          <w:szCs w:val="24"/>
        </w:rPr>
        <w:t>Kinlochbervie had 7 animals, mostly quite young.</w:t>
      </w:r>
    </w:p>
    <w:p w14:paraId="46131AF3" w14:textId="77777777" w:rsidR="00CA25E3" w:rsidRDefault="00CA25E3" w:rsidP="00FF1A5F">
      <w:pPr>
        <w:pStyle w:val="ListParagraph"/>
        <w:spacing w:after="0"/>
        <w:ind w:left="709"/>
        <w:jc w:val="both"/>
        <w:rPr>
          <w:bCs/>
          <w:sz w:val="24"/>
          <w:szCs w:val="24"/>
        </w:rPr>
      </w:pPr>
    </w:p>
    <w:p w14:paraId="53823493" w14:textId="2A580670" w:rsidR="00CA25E3" w:rsidRPr="00205D93" w:rsidRDefault="00CA25E3" w:rsidP="00FF1A5F">
      <w:pPr>
        <w:pStyle w:val="ListParagraph"/>
        <w:spacing w:after="0"/>
        <w:ind w:left="709"/>
        <w:jc w:val="both"/>
        <w:rPr>
          <w:bCs/>
          <w:i/>
          <w:iCs/>
          <w:sz w:val="24"/>
          <w:szCs w:val="24"/>
          <w:u w:val="single"/>
        </w:rPr>
      </w:pPr>
      <w:r w:rsidRPr="00205D93">
        <w:rPr>
          <w:bCs/>
          <w:i/>
          <w:iCs/>
          <w:sz w:val="24"/>
          <w:szCs w:val="24"/>
          <w:u w:val="single"/>
        </w:rPr>
        <w:t>Miscellaneous comments</w:t>
      </w:r>
    </w:p>
    <w:p w14:paraId="0C3A2DBC" w14:textId="3A81CF1A" w:rsidR="00CA25E3" w:rsidRDefault="00CA25E3" w:rsidP="00FF1A5F">
      <w:pPr>
        <w:pStyle w:val="ListParagraph"/>
        <w:spacing w:after="0"/>
        <w:ind w:left="709"/>
        <w:jc w:val="both"/>
        <w:rPr>
          <w:bCs/>
          <w:sz w:val="24"/>
          <w:szCs w:val="24"/>
        </w:rPr>
      </w:pPr>
      <w:r>
        <w:rPr>
          <w:bCs/>
          <w:sz w:val="24"/>
          <w:szCs w:val="24"/>
        </w:rPr>
        <w:t xml:space="preserve">Altnaharra expressed concern about Wildland reducing their hind cull again while continuing to cull stags. Wildland said they were not managing for higher hind density, and that hind groups were much smaller now. This was </w:t>
      </w:r>
      <w:r w:rsidR="00B9263A">
        <w:rPr>
          <w:bCs/>
          <w:sz w:val="24"/>
          <w:szCs w:val="24"/>
        </w:rPr>
        <w:t xml:space="preserve">much </w:t>
      </w:r>
      <w:r>
        <w:rPr>
          <w:bCs/>
          <w:sz w:val="24"/>
          <w:szCs w:val="24"/>
        </w:rPr>
        <w:t>better for management purposes. DMG asked for more information on regeneration monitoring.</w:t>
      </w:r>
    </w:p>
    <w:p w14:paraId="2729FDB8" w14:textId="77777777" w:rsidR="00AD16E8" w:rsidRDefault="00AD16E8" w:rsidP="00FF1A5F">
      <w:pPr>
        <w:pStyle w:val="ListParagraph"/>
        <w:spacing w:after="0"/>
        <w:ind w:left="709"/>
        <w:jc w:val="both"/>
        <w:rPr>
          <w:bCs/>
          <w:sz w:val="24"/>
          <w:szCs w:val="24"/>
        </w:rPr>
      </w:pPr>
    </w:p>
    <w:p w14:paraId="3D2D20C5" w14:textId="1D049F32" w:rsidR="00870C4C" w:rsidRPr="007605E0" w:rsidRDefault="00AD16E8" w:rsidP="007605E0">
      <w:pPr>
        <w:pStyle w:val="ListParagraph"/>
        <w:spacing w:after="0"/>
        <w:ind w:left="709"/>
        <w:jc w:val="both"/>
        <w:rPr>
          <w:bCs/>
          <w:sz w:val="24"/>
          <w:szCs w:val="24"/>
        </w:rPr>
      </w:pPr>
      <w:r>
        <w:rPr>
          <w:bCs/>
          <w:sz w:val="24"/>
          <w:szCs w:val="24"/>
        </w:rPr>
        <w:t>There was a discussion about the use of grid references for deer culls, with most people being able to record and verify these now. FLS reported that accuracy and process for collating GIS information were now much better than a few years ago. GIS co-ordinates were generally much more useful to individual properties than the DMG.</w:t>
      </w:r>
      <w:r w:rsidR="00205D93">
        <w:rPr>
          <w:bCs/>
          <w:sz w:val="24"/>
          <w:szCs w:val="24"/>
        </w:rPr>
        <w:t xml:space="preserve">  Going forwards, a number of properties </w:t>
      </w:r>
      <w:r w:rsidR="007605E0">
        <w:rPr>
          <w:bCs/>
          <w:sz w:val="24"/>
          <w:szCs w:val="24"/>
        </w:rPr>
        <w:t xml:space="preserve">would be asked to break down their reported culls </w:t>
      </w:r>
      <w:proofErr w:type="gramStart"/>
      <w:r w:rsidR="007605E0">
        <w:rPr>
          <w:bCs/>
          <w:sz w:val="24"/>
          <w:szCs w:val="24"/>
        </w:rPr>
        <w:t>in to</w:t>
      </w:r>
      <w:proofErr w:type="gramEnd"/>
      <w:r w:rsidR="007605E0">
        <w:rPr>
          <w:bCs/>
          <w:sz w:val="24"/>
          <w:szCs w:val="24"/>
        </w:rPr>
        <w:t xml:space="preserve"> smaller reporting units. Eg Reay Forest, FLS Borgie, possibly Wildland.</w:t>
      </w:r>
    </w:p>
    <w:p w14:paraId="764D9FB4" w14:textId="77777777" w:rsidR="00E95089" w:rsidRPr="00E95089" w:rsidRDefault="00E95089" w:rsidP="00E95089">
      <w:pPr>
        <w:spacing w:after="0"/>
        <w:ind w:left="284"/>
        <w:jc w:val="both"/>
        <w:rPr>
          <w:bCs/>
          <w:sz w:val="24"/>
          <w:szCs w:val="24"/>
        </w:rPr>
      </w:pPr>
    </w:p>
    <w:p w14:paraId="4AE74AC0" w14:textId="1A5799D5" w:rsidR="00E95089" w:rsidRPr="00496A0F" w:rsidRDefault="00E95089" w:rsidP="0041426E">
      <w:pPr>
        <w:pStyle w:val="ListParagraph"/>
        <w:numPr>
          <w:ilvl w:val="0"/>
          <w:numId w:val="1"/>
        </w:numPr>
        <w:spacing w:after="0"/>
        <w:ind w:left="709" w:hanging="425"/>
        <w:jc w:val="both"/>
        <w:rPr>
          <w:bCs/>
          <w:sz w:val="24"/>
          <w:szCs w:val="24"/>
        </w:rPr>
      </w:pPr>
      <w:r>
        <w:rPr>
          <w:b/>
          <w:sz w:val="24"/>
          <w:szCs w:val="24"/>
        </w:rPr>
        <w:t>Area Updates &amp; 202</w:t>
      </w:r>
      <w:r w:rsidR="00D71CE4">
        <w:rPr>
          <w:b/>
          <w:sz w:val="24"/>
          <w:szCs w:val="24"/>
        </w:rPr>
        <w:t>4</w:t>
      </w:r>
      <w:r>
        <w:rPr>
          <w:b/>
          <w:sz w:val="24"/>
          <w:szCs w:val="24"/>
        </w:rPr>
        <w:t>-2</w:t>
      </w:r>
      <w:r w:rsidR="00D71CE4">
        <w:rPr>
          <w:b/>
          <w:sz w:val="24"/>
          <w:szCs w:val="24"/>
        </w:rPr>
        <w:t>5</w:t>
      </w:r>
      <w:r>
        <w:rPr>
          <w:b/>
          <w:sz w:val="24"/>
          <w:szCs w:val="24"/>
        </w:rPr>
        <w:t xml:space="preserve"> Cull targets</w:t>
      </w:r>
    </w:p>
    <w:p w14:paraId="7F2F5FF6" w14:textId="27851D0C" w:rsidR="005A38E9" w:rsidRPr="005A38E9" w:rsidRDefault="005A38E9" w:rsidP="005A38E9">
      <w:pPr>
        <w:ind w:left="709"/>
        <w:jc w:val="both"/>
        <w:rPr>
          <w:bCs/>
          <w:sz w:val="24"/>
          <w:szCs w:val="24"/>
        </w:rPr>
      </w:pPr>
      <w:r w:rsidRPr="005A38E9">
        <w:rPr>
          <w:bCs/>
          <w:sz w:val="24"/>
          <w:szCs w:val="24"/>
        </w:rPr>
        <w:t>All</w:t>
      </w:r>
      <w:r>
        <w:rPr>
          <w:bCs/>
          <w:sz w:val="24"/>
          <w:szCs w:val="24"/>
        </w:rPr>
        <w:t xml:space="preserve"> members have updated hind cull targets in the summary spreadsheet, which will be updated </w:t>
      </w:r>
      <w:proofErr w:type="gramStart"/>
      <w:r>
        <w:rPr>
          <w:bCs/>
          <w:sz w:val="24"/>
          <w:szCs w:val="24"/>
        </w:rPr>
        <w:t>on a monthly basis</w:t>
      </w:r>
      <w:proofErr w:type="gramEnd"/>
      <w:r>
        <w:rPr>
          <w:bCs/>
          <w:sz w:val="24"/>
          <w:szCs w:val="24"/>
        </w:rPr>
        <w:t xml:space="preserve"> through the season as in previous years.</w:t>
      </w:r>
    </w:p>
    <w:p w14:paraId="4F06E70F" w14:textId="57815AA6" w:rsidR="00E11329" w:rsidRPr="005A38E9" w:rsidRDefault="00E11329" w:rsidP="005A38E9">
      <w:pPr>
        <w:ind w:firstLine="709"/>
        <w:jc w:val="both"/>
        <w:rPr>
          <w:bCs/>
          <w:i/>
          <w:iCs/>
          <w:sz w:val="24"/>
          <w:szCs w:val="24"/>
          <w:u w:val="single"/>
        </w:rPr>
      </w:pPr>
      <w:r w:rsidRPr="005A38E9">
        <w:rPr>
          <w:bCs/>
          <w:i/>
          <w:iCs/>
          <w:sz w:val="24"/>
          <w:szCs w:val="24"/>
          <w:u w:val="single"/>
        </w:rPr>
        <w:t xml:space="preserve">Far </w:t>
      </w:r>
      <w:r w:rsidR="00380EF3" w:rsidRPr="005A38E9">
        <w:rPr>
          <w:bCs/>
          <w:i/>
          <w:iCs/>
          <w:sz w:val="24"/>
          <w:szCs w:val="24"/>
          <w:u w:val="single"/>
        </w:rPr>
        <w:t xml:space="preserve">NW Area </w:t>
      </w:r>
    </w:p>
    <w:p w14:paraId="0CF4A955" w14:textId="20F2DD28" w:rsidR="005A38E9" w:rsidRPr="005A38E9" w:rsidRDefault="005A38E9" w:rsidP="005A38E9">
      <w:pPr>
        <w:ind w:left="709"/>
        <w:jc w:val="both"/>
        <w:rPr>
          <w:bCs/>
          <w:sz w:val="24"/>
          <w:szCs w:val="24"/>
        </w:rPr>
      </w:pPr>
      <w:r w:rsidRPr="005A38E9">
        <w:rPr>
          <w:bCs/>
          <w:sz w:val="24"/>
          <w:szCs w:val="24"/>
        </w:rPr>
        <w:t>It is likely that deer population in this</w:t>
      </w:r>
      <w:r>
        <w:rPr>
          <w:bCs/>
          <w:sz w:val="24"/>
          <w:szCs w:val="24"/>
        </w:rPr>
        <w:t xml:space="preserve"> area is </w:t>
      </w:r>
      <w:proofErr w:type="gramStart"/>
      <w:r>
        <w:rPr>
          <w:bCs/>
          <w:sz w:val="24"/>
          <w:szCs w:val="24"/>
        </w:rPr>
        <w:t>fairly stable</w:t>
      </w:r>
      <w:proofErr w:type="gramEnd"/>
      <w:r>
        <w:rPr>
          <w:bCs/>
          <w:sz w:val="24"/>
          <w:szCs w:val="24"/>
        </w:rPr>
        <w:t>, and</w:t>
      </w:r>
      <w:r w:rsidR="00B9263A">
        <w:rPr>
          <w:bCs/>
          <w:sz w:val="24"/>
          <w:szCs w:val="24"/>
        </w:rPr>
        <w:t xml:space="preserve"> </w:t>
      </w:r>
      <w:r>
        <w:rPr>
          <w:bCs/>
          <w:sz w:val="24"/>
          <w:szCs w:val="24"/>
        </w:rPr>
        <w:t xml:space="preserve">culls had been allocated on this basis. Keodale were trying to reduce their population to 3 per </w:t>
      </w:r>
      <w:proofErr w:type="spellStart"/>
      <w:r>
        <w:rPr>
          <w:bCs/>
          <w:sz w:val="24"/>
          <w:szCs w:val="24"/>
        </w:rPr>
        <w:t>sq</w:t>
      </w:r>
      <w:proofErr w:type="spellEnd"/>
      <w:r>
        <w:rPr>
          <w:bCs/>
          <w:sz w:val="24"/>
          <w:szCs w:val="24"/>
        </w:rPr>
        <w:t xml:space="preserve"> km, to tie in with protecting SSSI site and to reduce pressure on sheep grazing. They would be increasing hind cull to 63 animals. MOD seeing fewer deer on ground at present. Kinlochbervie maintaining an active stalking presence. JMT at Sandwood had a new contact again who we will add to DMG email list. Keodale and JMT have an access agreement to facilitate deer management, and that seems to be working well.</w:t>
      </w:r>
    </w:p>
    <w:p w14:paraId="4845A71F" w14:textId="1E6FD191" w:rsidR="0065437B" w:rsidRPr="005A38E9" w:rsidRDefault="00380EF3" w:rsidP="00E11329">
      <w:pPr>
        <w:ind w:firstLine="709"/>
        <w:jc w:val="both"/>
        <w:rPr>
          <w:bCs/>
          <w:i/>
          <w:iCs/>
          <w:sz w:val="24"/>
          <w:szCs w:val="24"/>
          <w:u w:val="single"/>
        </w:rPr>
      </w:pPr>
      <w:r w:rsidRPr="005A38E9">
        <w:rPr>
          <w:bCs/>
          <w:i/>
          <w:iCs/>
          <w:sz w:val="24"/>
          <w:szCs w:val="24"/>
          <w:u w:val="single"/>
        </w:rPr>
        <w:t>South Area</w:t>
      </w:r>
    </w:p>
    <w:p w14:paraId="78E0B47D" w14:textId="593585C6" w:rsidR="005A38E9" w:rsidRPr="005A38E9" w:rsidRDefault="005A38E9" w:rsidP="005A38E9">
      <w:pPr>
        <w:ind w:left="709"/>
        <w:jc w:val="both"/>
        <w:rPr>
          <w:bCs/>
          <w:sz w:val="24"/>
          <w:szCs w:val="24"/>
        </w:rPr>
      </w:pPr>
      <w:r w:rsidRPr="005A38E9">
        <w:rPr>
          <w:bCs/>
          <w:sz w:val="24"/>
          <w:szCs w:val="24"/>
        </w:rPr>
        <w:t>The south area had undertaken another drone count</w:t>
      </w:r>
      <w:r>
        <w:rPr>
          <w:bCs/>
          <w:sz w:val="24"/>
          <w:szCs w:val="24"/>
        </w:rPr>
        <w:t xml:space="preserve"> in November, with results tying in with previous two counts. Knowledge of sika deer had improved very significantly, and it seems like current culls or slightly more should allow the population to be reduced.</w:t>
      </w:r>
      <w:r w:rsidR="00B9263A">
        <w:rPr>
          <w:bCs/>
          <w:sz w:val="24"/>
          <w:szCs w:val="24"/>
        </w:rPr>
        <w:t xml:space="preserve"> Red deer were much more transient, but culls were increasing.</w:t>
      </w:r>
    </w:p>
    <w:p w14:paraId="41360A29" w14:textId="4A390F5C" w:rsidR="00F11B2B" w:rsidRPr="005A38E9" w:rsidRDefault="002004D6" w:rsidP="00E11329">
      <w:pPr>
        <w:pStyle w:val="ListParagraph"/>
        <w:jc w:val="both"/>
        <w:rPr>
          <w:bCs/>
          <w:i/>
          <w:iCs/>
          <w:sz w:val="24"/>
          <w:szCs w:val="24"/>
          <w:u w:val="single"/>
        </w:rPr>
      </w:pPr>
      <w:proofErr w:type="gramStart"/>
      <w:r w:rsidRPr="005A38E9">
        <w:rPr>
          <w:bCs/>
          <w:i/>
          <w:iCs/>
          <w:sz w:val="24"/>
          <w:szCs w:val="24"/>
          <w:u w:val="single"/>
        </w:rPr>
        <w:t>North East</w:t>
      </w:r>
      <w:proofErr w:type="gramEnd"/>
      <w:r w:rsidRPr="005A38E9">
        <w:rPr>
          <w:bCs/>
          <w:i/>
          <w:iCs/>
          <w:sz w:val="24"/>
          <w:szCs w:val="24"/>
          <w:u w:val="single"/>
        </w:rPr>
        <w:t xml:space="preserve"> - </w:t>
      </w:r>
      <w:r w:rsidR="00FE3A26" w:rsidRPr="005A38E9">
        <w:rPr>
          <w:bCs/>
          <w:i/>
          <w:iCs/>
          <w:sz w:val="24"/>
          <w:szCs w:val="24"/>
          <w:u w:val="single"/>
        </w:rPr>
        <w:t>West side of Strathnaver</w:t>
      </w:r>
    </w:p>
    <w:p w14:paraId="39C630FC" w14:textId="544E0951" w:rsidR="005A38E9" w:rsidRDefault="005A38E9" w:rsidP="00E11329">
      <w:pPr>
        <w:pStyle w:val="ListParagraph"/>
        <w:jc w:val="both"/>
        <w:rPr>
          <w:bCs/>
          <w:sz w:val="24"/>
          <w:szCs w:val="24"/>
        </w:rPr>
      </w:pPr>
      <w:r w:rsidRPr="005A38E9">
        <w:rPr>
          <w:bCs/>
          <w:sz w:val="24"/>
          <w:szCs w:val="24"/>
        </w:rPr>
        <w:t>There were 6 X properties subject to the Section 10 agreement, with culls agreed for coming season. It seems like the population using the strath is reducing, and the crofters are taking some encouragement from that</w:t>
      </w:r>
      <w:r>
        <w:rPr>
          <w:bCs/>
          <w:sz w:val="24"/>
          <w:szCs w:val="24"/>
        </w:rPr>
        <w:t xml:space="preserve">. </w:t>
      </w:r>
      <w:r w:rsidR="00E402FE">
        <w:rPr>
          <w:bCs/>
          <w:sz w:val="24"/>
          <w:szCs w:val="24"/>
        </w:rPr>
        <w:t xml:space="preserve"> Communications were much better now, and another thermal imaging count would be taking place shortly. Deer seemed to be moving further north where there was less potential for conflict. Achnabourin </w:t>
      </w:r>
      <w:r w:rsidR="00B9263A">
        <w:rPr>
          <w:bCs/>
          <w:sz w:val="24"/>
          <w:szCs w:val="24"/>
        </w:rPr>
        <w:t xml:space="preserve">are </w:t>
      </w:r>
      <w:r w:rsidR="00E402FE">
        <w:rPr>
          <w:bCs/>
          <w:sz w:val="24"/>
          <w:szCs w:val="24"/>
        </w:rPr>
        <w:t>having their sporting objectives squeezed to a significant extent, but participating in the overall reduction effort.</w:t>
      </w:r>
    </w:p>
    <w:p w14:paraId="600D8E67" w14:textId="77777777" w:rsidR="00E402FE" w:rsidRDefault="00E402FE" w:rsidP="00E11329">
      <w:pPr>
        <w:pStyle w:val="ListParagraph"/>
        <w:jc w:val="both"/>
        <w:rPr>
          <w:bCs/>
          <w:sz w:val="24"/>
          <w:szCs w:val="24"/>
        </w:rPr>
      </w:pPr>
    </w:p>
    <w:p w14:paraId="08BE7559" w14:textId="314C1237" w:rsidR="00E402FE" w:rsidRDefault="00E402FE" w:rsidP="00E11329">
      <w:pPr>
        <w:pStyle w:val="ListParagraph"/>
        <w:jc w:val="both"/>
        <w:rPr>
          <w:bCs/>
          <w:sz w:val="24"/>
          <w:szCs w:val="24"/>
        </w:rPr>
      </w:pPr>
      <w:r>
        <w:rPr>
          <w:bCs/>
          <w:sz w:val="24"/>
          <w:szCs w:val="24"/>
        </w:rPr>
        <w:t>Skelpick were involved in the Section 10 as well. They were re</w:t>
      </w:r>
      <w:r w:rsidR="00B9263A">
        <w:rPr>
          <w:bCs/>
          <w:sz w:val="24"/>
          <w:szCs w:val="24"/>
        </w:rPr>
        <w:t>p</w:t>
      </w:r>
      <w:r>
        <w:rPr>
          <w:bCs/>
          <w:sz w:val="24"/>
          <w:szCs w:val="24"/>
        </w:rPr>
        <w:t xml:space="preserve">airing their boundary fence on the Naver side, and the Northern DMG </w:t>
      </w:r>
      <w:proofErr w:type="gramStart"/>
      <w:r>
        <w:rPr>
          <w:bCs/>
          <w:sz w:val="24"/>
          <w:szCs w:val="24"/>
        </w:rPr>
        <w:t>as a whole would</w:t>
      </w:r>
      <w:proofErr w:type="gramEnd"/>
      <w:r>
        <w:rPr>
          <w:bCs/>
          <w:sz w:val="24"/>
          <w:szCs w:val="24"/>
        </w:rPr>
        <w:t xml:space="preserve"> be increasing their hind cull by 2000 animals this winter.</w:t>
      </w:r>
    </w:p>
    <w:p w14:paraId="76D0527D" w14:textId="77777777" w:rsidR="00E402FE" w:rsidRDefault="00E402FE" w:rsidP="00E11329">
      <w:pPr>
        <w:pStyle w:val="ListParagraph"/>
        <w:jc w:val="both"/>
        <w:rPr>
          <w:bCs/>
          <w:sz w:val="24"/>
          <w:szCs w:val="24"/>
        </w:rPr>
      </w:pPr>
    </w:p>
    <w:p w14:paraId="6FCF8679" w14:textId="63D7171F" w:rsidR="00E402FE" w:rsidRDefault="00E402FE" w:rsidP="00E11329">
      <w:pPr>
        <w:pStyle w:val="ListParagraph"/>
        <w:jc w:val="both"/>
        <w:rPr>
          <w:bCs/>
          <w:sz w:val="24"/>
          <w:szCs w:val="24"/>
        </w:rPr>
      </w:pPr>
      <w:r>
        <w:rPr>
          <w:bCs/>
          <w:sz w:val="24"/>
          <w:szCs w:val="24"/>
        </w:rPr>
        <w:t xml:space="preserve">The FLS Borgie Forest produces a lot of deer, with 150 animals being counted by thermal drone in April, against an ongoing cull of c 160. FLS now had greater stalking input to their open hill area. They were renewing their Land Management Plan </w:t>
      </w:r>
      <w:proofErr w:type="gramStart"/>
      <w:r>
        <w:rPr>
          <w:bCs/>
          <w:sz w:val="24"/>
          <w:szCs w:val="24"/>
        </w:rPr>
        <w:t>at the moment</w:t>
      </w:r>
      <w:proofErr w:type="gramEnd"/>
      <w:r>
        <w:rPr>
          <w:bCs/>
          <w:sz w:val="24"/>
          <w:szCs w:val="24"/>
        </w:rPr>
        <w:t>, but were reluctant to do any more restocking until their deer density had been brought under control</w:t>
      </w:r>
      <w:r w:rsidR="00B9263A">
        <w:rPr>
          <w:bCs/>
          <w:sz w:val="24"/>
          <w:szCs w:val="24"/>
        </w:rPr>
        <w:t xml:space="preserve"> within the forest area</w:t>
      </w:r>
      <w:r>
        <w:rPr>
          <w:bCs/>
          <w:sz w:val="24"/>
          <w:szCs w:val="24"/>
        </w:rPr>
        <w:t>.</w:t>
      </w:r>
    </w:p>
    <w:p w14:paraId="210144DB" w14:textId="77777777" w:rsidR="00E402FE" w:rsidRPr="005A38E9" w:rsidRDefault="00E402FE" w:rsidP="00E11329">
      <w:pPr>
        <w:pStyle w:val="ListParagraph"/>
        <w:jc w:val="both"/>
        <w:rPr>
          <w:bCs/>
          <w:sz w:val="24"/>
          <w:szCs w:val="24"/>
        </w:rPr>
      </w:pPr>
    </w:p>
    <w:p w14:paraId="72254F93" w14:textId="42D2C4A0" w:rsidR="00295E2E" w:rsidRPr="006D55A4" w:rsidRDefault="00E11329" w:rsidP="00E11329">
      <w:pPr>
        <w:pStyle w:val="ListParagraph"/>
        <w:jc w:val="both"/>
        <w:rPr>
          <w:bCs/>
          <w:i/>
          <w:iCs/>
          <w:sz w:val="24"/>
          <w:szCs w:val="24"/>
          <w:u w:val="single"/>
        </w:rPr>
      </w:pPr>
      <w:r w:rsidRPr="006D55A4">
        <w:rPr>
          <w:bCs/>
          <w:i/>
          <w:iCs/>
          <w:sz w:val="24"/>
          <w:szCs w:val="24"/>
          <w:u w:val="single"/>
        </w:rPr>
        <w:t>N</w:t>
      </w:r>
      <w:r w:rsidR="00E40611" w:rsidRPr="006D55A4">
        <w:rPr>
          <w:bCs/>
          <w:i/>
          <w:iCs/>
          <w:sz w:val="24"/>
          <w:szCs w:val="24"/>
          <w:u w:val="single"/>
        </w:rPr>
        <w:t>orth East</w:t>
      </w:r>
      <w:proofErr w:type="gramStart"/>
      <w:r w:rsidRPr="006D55A4">
        <w:rPr>
          <w:bCs/>
          <w:i/>
          <w:iCs/>
          <w:sz w:val="24"/>
          <w:szCs w:val="24"/>
          <w:u w:val="single"/>
        </w:rPr>
        <w:t xml:space="preserve">- </w:t>
      </w:r>
      <w:r w:rsidR="00E40611" w:rsidRPr="006D55A4">
        <w:rPr>
          <w:bCs/>
          <w:i/>
          <w:iCs/>
          <w:sz w:val="24"/>
          <w:szCs w:val="24"/>
          <w:u w:val="single"/>
        </w:rPr>
        <w:t xml:space="preserve"> </w:t>
      </w:r>
      <w:r w:rsidRPr="006D55A4">
        <w:rPr>
          <w:bCs/>
          <w:i/>
          <w:iCs/>
          <w:sz w:val="24"/>
          <w:szCs w:val="24"/>
          <w:u w:val="single"/>
        </w:rPr>
        <w:t>Rest</w:t>
      </w:r>
      <w:proofErr w:type="gramEnd"/>
    </w:p>
    <w:p w14:paraId="41192DC3" w14:textId="3DFDE085" w:rsidR="006D55A4" w:rsidRDefault="006D55A4" w:rsidP="00E11329">
      <w:pPr>
        <w:pStyle w:val="ListParagraph"/>
        <w:jc w:val="both"/>
        <w:rPr>
          <w:bCs/>
          <w:sz w:val="24"/>
          <w:szCs w:val="24"/>
        </w:rPr>
      </w:pPr>
      <w:r w:rsidRPr="006D55A4">
        <w:rPr>
          <w:bCs/>
          <w:sz w:val="24"/>
          <w:szCs w:val="24"/>
        </w:rPr>
        <w:t xml:space="preserve">The </w:t>
      </w:r>
      <w:r w:rsidR="00B9263A">
        <w:rPr>
          <w:bCs/>
          <w:sz w:val="24"/>
          <w:szCs w:val="24"/>
        </w:rPr>
        <w:t>difference in management approach</w:t>
      </w:r>
      <w:r w:rsidRPr="006D55A4">
        <w:rPr>
          <w:bCs/>
          <w:sz w:val="24"/>
          <w:szCs w:val="24"/>
        </w:rPr>
        <w:t xml:space="preserve"> between Wildland and Altnaharra had been touched on earlier.</w:t>
      </w:r>
      <w:r>
        <w:rPr>
          <w:bCs/>
          <w:sz w:val="24"/>
          <w:szCs w:val="24"/>
        </w:rPr>
        <w:t xml:space="preserve"> Wildland would be felling the large Lodgepole Pine plantations on the boundary with </w:t>
      </w:r>
      <w:proofErr w:type="gramStart"/>
      <w:r>
        <w:rPr>
          <w:bCs/>
          <w:sz w:val="24"/>
          <w:szCs w:val="24"/>
        </w:rPr>
        <w:t>Altnaharra, and</w:t>
      </w:r>
      <w:proofErr w:type="gramEnd"/>
      <w:r>
        <w:rPr>
          <w:bCs/>
          <w:sz w:val="24"/>
          <w:szCs w:val="24"/>
        </w:rPr>
        <w:t xml:space="preserve"> restocking with native broadleaves. They had yet to decide whether to try and do this without fences, or if some sort of strategic fence would be necessary</w:t>
      </w:r>
      <w:r w:rsidR="007054F9">
        <w:rPr>
          <w:bCs/>
          <w:sz w:val="24"/>
          <w:szCs w:val="24"/>
        </w:rPr>
        <w:t>. A consultation process would be required, overseen by Scottish Forestry. All neighbours would be notified about that.</w:t>
      </w:r>
    </w:p>
    <w:p w14:paraId="31565D64" w14:textId="77777777" w:rsidR="007054F9" w:rsidRDefault="007054F9" w:rsidP="00E11329">
      <w:pPr>
        <w:pStyle w:val="ListParagraph"/>
        <w:jc w:val="both"/>
        <w:rPr>
          <w:bCs/>
          <w:sz w:val="24"/>
          <w:szCs w:val="24"/>
        </w:rPr>
      </w:pPr>
    </w:p>
    <w:p w14:paraId="7838489E" w14:textId="4F63E3E5" w:rsidR="007054F9" w:rsidRDefault="007054F9" w:rsidP="00E11329">
      <w:pPr>
        <w:pStyle w:val="ListParagraph"/>
        <w:jc w:val="both"/>
        <w:rPr>
          <w:bCs/>
          <w:sz w:val="24"/>
          <w:szCs w:val="24"/>
        </w:rPr>
      </w:pPr>
      <w:r>
        <w:rPr>
          <w:bCs/>
          <w:sz w:val="24"/>
          <w:szCs w:val="24"/>
        </w:rPr>
        <w:t xml:space="preserve">Tongue </w:t>
      </w:r>
      <w:proofErr w:type="gramStart"/>
      <w:r>
        <w:rPr>
          <w:bCs/>
          <w:sz w:val="24"/>
          <w:szCs w:val="24"/>
        </w:rPr>
        <w:t>were</w:t>
      </w:r>
      <w:proofErr w:type="gramEnd"/>
      <w:r>
        <w:rPr>
          <w:bCs/>
          <w:sz w:val="24"/>
          <w:szCs w:val="24"/>
        </w:rPr>
        <w:t xml:space="preserve"> looking at doing another winter count. They had a lot of mobile deer, and some sort of strategic fence may be required. Problems on crofting ground were reducing now.</w:t>
      </w:r>
    </w:p>
    <w:p w14:paraId="6F4E7F47" w14:textId="77777777" w:rsidR="007054F9" w:rsidRDefault="007054F9" w:rsidP="00E11329">
      <w:pPr>
        <w:pStyle w:val="ListParagraph"/>
        <w:jc w:val="both"/>
        <w:rPr>
          <w:bCs/>
          <w:sz w:val="24"/>
          <w:szCs w:val="24"/>
        </w:rPr>
      </w:pPr>
    </w:p>
    <w:p w14:paraId="0E5476E7" w14:textId="6604514B" w:rsidR="007054F9" w:rsidRDefault="007054F9" w:rsidP="00E11329">
      <w:pPr>
        <w:pStyle w:val="ListParagraph"/>
        <w:jc w:val="both"/>
        <w:rPr>
          <w:bCs/>
          <w:sz w:val="24"/>
          <w:szCs w:val="24"/>
        </w:rPr>
      </w:pPr>
      <w:r>
        <w:rPr>
          <w:bCs/>
          <w:sz w:val="24"/>
          <w:szCs w:val="24"/>
        </w:rPr>
        <w:t>Merkland’s let stalking days had reduced from c 30 to just 4</w:t>
      </w:r>
      <w:r w:rsidR="00B9263A">
        <w:rPr>
          <w:bCs/>
          <w:sz w:val="24"/>
          <w:szCs w:val="24"/>
        </w:rPr>
        <w:t>, which was a very significant change</w:t>
      </w:r>
      <w:r w:rsidR="008A0480">
        <w:rPr>
          <w:bCs/>
          <w:sz w:val="24"/>
          <w:szCs w:val="24"/>
        </w:rPr>
        <w:t xml:space="preserve"> in how they were able to operate</w:t>
      </w:r>
      <w:r>
        <w:rPr>
          <w:bCs/>
          <w:sz w:val="24"/>
          <w:szCs w:val="24"/>
        </w:rPr>
        <w:t>.</w:t>
      </w:r>
    </w:p>
    <w:p w14:paraId="264FEF80" w14:textId="77777777" w:rsidR="007054F9" w:rsidRDefault="007054F9" w:rsidP="00E11329">
      <w:pPr>
        <w:pStyle w:val="ListParagraph"/>
        <w:jc w:val="both"/>
        <w:rPr>
          <w:bCs/>
          <w:sz w:val="24"/>
          <w:szCs w:val="24"/>
        </w:rPr>
      </w:pPr>
    </w:p>
    <w:p w14:paraId="1E4AFF7D" w14:textId="1AF1A61A" w:rsidR="007054F9" w:rsidRDefault="007054F9" w:rsidP="00E11329">
      <w:pPr>
        <w:pStyle w:val="ListParagraph"/>
        <w:jc w:val="both"/>
        <w:rPr>
          <w:bCs/>
          <w:sz w:val="24"/>
          <w:szCs w:val="24"/>
        </w:rPr>
      </w:pPr>
      <w:r>
        <w:rPr>
          <w:bCs/>
          <w:sz w:val="24"/>
          <w:szCs w:val="24"/>
        </w:rPr>
        <w:t>There was a general discussion about letting fees, with the view expressed that deer stalking was undervalued, and that higher fees could be charged. There was an increasing demand, especially if ponies were available as part of the package. People were starting to value deer more, although there was a concern among some in the group that stalking should not become too expensive and exclusive.</w:t>
      </w:r>
    </w:p>
    <w:p w14:paraId="3E87D05F" w14:textId="13C5FD6D" w:rsidR="008A0480" w:rsidRPr="006D55A4" w:rsidRDefault="008A0480" w:rsidP="00E11329">
      <w:pPr>
        <w:pStyle w:val="ListParagraph"/>
        <w:jc w:val="both"/>
        <w:rPr>
          <w:bCs/>
          <w:sz w:val="24"/>
          <w:szCs w:val="24"/>
        </w:rPr>
      </w:pPr>
      <w:r>
        <w:rPr>
          <w:bCs/>
          <w:sz w:val="24"/>
          <w:szCs w:val="24"/>
        </w:rPr>
        <w:t>Prices of £450 for hind stalking and £700-1000 for stags were quoted in some areas now, with people happy to pay this.</w:t>
      </w:r>
    </w:p>
    <w:p w14:paraId="50C5A16E" w14:textId="77777777" w:rsidR="00E11329" w:rsidRPr="00E11329" w:rsidRDefault="00E11329" w:rsidP="006C19F7">
      <w:pPr>
        <w:pStyle w:val="ListParagraph"/>
        <w:jc w:val="both"/>
        <w:rPr>
          <w:bCs/>
          <w:i/>
          <w:iCs/>
          <w:sz w:val="24"/>
          <w:szCs w:val="24"/>
        </w:rPr>
      </w:pPr>
    </w:p>
    <w:p w14:paraId="4125C62A" w14:textId="01A348CA" w:rsidR="0091358D" w:rsidRPr="007054F9" w:rsidRDefault="00602688" w:rsidP="00EA77DD">
      <w:pPr>
        <w:pStyle w:val="ListParagraph"/>
        <w:jc w:val="both"/>
        <w:rPr>
          <w:bCs/>
          <w:i/>
          <w:iCs/>
          <w:sz w:val="24"/>
          <w:szCs w:val="24"/>
          <w:u w:val="single"/>
        </w:rPr>
      </w:pPr>
      <w:r w:rsidRPr="007054F9">
        <w:rPr>
          <w:bCs/>
          <w:i/>
          <w:iCs/>
          <w:sz w:val="24"/>
          <w:szCs w:val="24"/>
          <w:u w:val="single"/>
        </w:rPr>
        <w:t>Foinaven area</w:t>
      </w:r>
    </w:p>
    <w:p w14:paraId="526C623F" w14:textId="17E916B7" w:rsidR="007054F9" w:rsidRDefault="007054F9" w:rsidP="00EA77DD">
      <w:pPr>
        <w:pStyle w:val="ListParagraph"/>
        <w:jc w:val="both"/>
        <w:rPr>
          <w:bCs/>
          <w:sz w:val="24"/>
          <w:szCs w:val="24"/>
        </w:rPr>
      </w:pPr>
      <w:r w:rsidRPr="007054F9">
        <w:rPr>
          <w:bCs/>
          <w:sz w:val="24"/>
          <w:szCs w:val="24"/>
        </w:rPr>
        <w:t xml:space="preserve">The </w:t>
      </w:r>
      <w:proofErr w:type="spellStart"/>
      <w:r w:rsidRPr="007054F9">
        <w:rPr>
          <w:bCs/>
          <w:sz w:val="24"/>
          <w:szCs w:val="24"/>
        </w:rPr>
        <w:t>Foinavon</w:t>
      </w:r>
      <w:proofErr w:type="spellEnd"/>
      <w:r w:rsidRPr="007054F9">
        <w:rPr>
          <w:bCs/>
          <w:sz w:val="24"/>
          <w:szCs w:val="24"/>
        </w:rPr>
        <w:t xml:space="preserve"> SSSI/ SAC was the single most important natural heritage consideration in the area with </w:t>
      </w:r>
      <w:proofErr w:type="gramStart"/>
      <w:r w:rsidRPr="007054F9">
        <w:rPr>
          <w:bCs/>
          <w:sz w:val="24"/>
          <w:szCs w:val="24"/>
        </w:rPr>
        <w:t>a large number of</w:t>
      </w:r>
      <w:proofErr w:type="gramEnd"/>
      <w:r w:rsidRPr="007054F9">
        <w:rPr>
          <w:bCs/>
          <w:sz w:val="24"/>
          <w:szCs w:val="24"/>
        </w:rPr>
        <w:t xml:space="preserve"> designated features in unfavourable condition.</w:t>
      </w:r>
    </w:p>
    <w:p w14:paraId="356511BC" w14:textId="0BCC9A2C" w:rsidR="007054F9" w:rsidRDefault="007054F9" w:rsidP="00EA77DD">
      <w:pPr>
        <w:pStyle w:val="ListParagraph"/>
        <w:jc w:val="both"/>
        <w:rPr>
          <w:bCs/>
          <w:sz w:val="24"/>
          <w:szCs w:val="24"/>
        </w:rPr>
      </w:pPr>
      <w:r>
        <w:rPr>
          <w:bCs/>
          <w:sz w:val="24"/>
          <w:szCs w:val="24"/>
        </w:rPr>
        <w:t>There had been a good meeting at Achfary back in May, and all the properties agreed culls for coming season.</w:t>
      </w:r>
    </w:p>
    <w:p w14:paraId="04B0D405" w14:textId="5A0713E9" w:rsidR="007054F9" w:rsidRDefault="007054F9" w:rsidP="00EA77DD">
      <w:pPr>
        <w:pStyle w:val="ListParagraph"/>
        <w:jc w:val="both"/>
        <w:rPr>
          <w:bCs/>
          <w:sz w:val="24"/>
          <w:szCs w:val="24"/>
        </w:rPr>
      </w:pPr>
      <w:r>
        <w:rPr>
          <w:bCs/>
          <w:sz w:val="24"/>
          <w:szCs w:val="24"/>
        </w:rPr>
        <w:t>Reay Forest had reduced their deer density by c 40%</w:t>
      </w:r>
      <w:r w:rsidR="005D07E0">
        <w:rPr>
          <w:bCs/>
          <w:sz w:val="24"/>
          <w:szCs w:val="24"/>
        </w:rPr>
        <w:t xml:space="preserve">, bringing their sporting cull down by c 25%, which was in line with expectations. Recruitment looked like being very low this year, and this would need to be fed </w:t>
      </w:r>
      <w:proofErr w:type="gramStart"/>
      <w:r w:rsidR="005D07E0">
        <w:rPr>
          <w:bCs/>
          <w:sz w:val="24"/>
          <w:szCs w:val="24"/>
        </w:rPr>
        <w:t>in to</w:t>
      </w:r>
      <w:proofErr w:type="gramEnd"/>
      <w:r w:rsidR="005D07E0">
        <w:rPr>
          <w:bCs/>
          <w:sz w:val="24"/>
          <w:szCs w:val="24"/>
        </w:rPr>
        <w:t xml:space="preserve"> population models. Reay Forest may reduce their hind target to help mitigate this, which is a logical approach to take when trying to maintain a stable population.</w:t>
      </w:r>
    </w:p>
    <w:p w14:paraId="15EF7903" w14:textId="52E33949" w:rsidR="005D07E0" w:rsidRPr="005D07E0" w:rsidRDefault="005D07E0" w:rsidP="005D07E0">
      <w:pPr>
        <w:pStyle w:val="ListParagraph"/>
        <w:jc w:val="both"/>
        <w:rPr>
          <w:bCs/>
          <w:sz w:val="24"/>
          <w:szCs w:val="24"/>
        </w:rPr>
      </w:pPr>
      <w:r>
        <w:rPr>
          <w:bCs/>
          <w:sz w:val="24"/>
          <w:szCs w:val="24"/>
        </w:rPr>
        <w:t>DA to check to see if Reay were planning to count in spring 2025.</w:t>
      </w:r>
    </w:p>
    <w:p w14:paraId="2C1D3811" w14:textId="77777777" w:rsidR="005D07E0" w:rsidRDefault="005D07E0" w:rsidP="00EA77DD">
      <w:pPr>
        <w:pStyle w:val="ListParagraph"/>
        <w:jc w:val="both"/>
        <w:rPr>
          <w:bCs/>
          <w:sz w:val="24"/>
          <w:szCs w:val="24"/>
        </w:rPr>
      </w:pPr>
    </w:p>
    <w:p w14:paraId="36770C99" w14:textId="65C0C4AF" w:rsidR="005D07E0" w:rsidRDefault="005D07E0" w:rsidP="00EA77DD">
      <w:pPr>
        <w:pStyle w:val="ListParagraph"/>
        <w:jc w:val="both"/>
        <w:rPr>
          <w:bCs/>
          <w:sz w:val="24"/>
          <w:szCs w:val="24"/>
        </w:rPr>
      </w:pPr>
      <w:r>
        <w:rPr>
          <w:bCs/>
          <w:sz w:val="24"/>
          <w:szCs w:val="24"/>
        </w:rPr>
        <w:t xml:space="preserve">Merkland are looking at </w:t>
      </w:r>
      <w:proofErr w:type="gramStart"/>
      <w:r>
        <w:rPr>
          <w:bCs/>
          <w:sz w:val="24"/>
          <w:szCs w:val="24"/>
        </w:rPr>
        <w:t>opening up</w:t>
      </w:r>
      <w:proofErr w:type="gramEnd"/>
      <w:r>
        <w:rPr>
          <w:bCs/>
          <w:sz w:val="24"/>
          <w:szCs w:val="24"/>
        </w:rPr>
        <w:t xml:space="preserve"> their woodland plantation to try and help keep more deer closer to home. They are looking at more woodland creation and peatland restoration as well.</w:t>
      </w:r>
    </w:p>
    <w:p w14:paraId="375C519A" w14:textId="77777777" w:rsidR="005D07E0" w:rsidRDefault="005D07E0" w:rsidP="00EA77DD">
      <w:pPr>
        <w:pStyle w:val="ListParagraph"/>
        <w:jc w:val="both"/>
        <w:rPr>
          <w:bCs/>
          <w:sz w:val="24"/>
          <w:szCs w:val="24"/>
        </w:rPr>
      </w:pPr>
    </w:p>
    <w:p w14:paraId="590255F6" w14:textId="7054E4D0" w:rsidR="005D07E0" w:rsidRDefault="005D07E0" w:rsidP="00EA77DD">
      <w:pPr>
        <w:pStyle w:val="ListParagraph"/>
        <w:jc w:val="both"/>
        <w:rPr>
          <w:bCs/>
          <w:sz w:val="24"/>
          <w:szCs w:val="24"/>
        </w:rPr>
      </w:pPr>
      <w:r>
        <w:rPr>
          <w:bCs/>
          <w:sz w:val="24"/>
          <w:szCs w:val="24"/>
        </w:rPr>
        <w:t xml:space="preserve">Gualin was not holding many deer at all at present, it being unlikely they will get their target 20 hinds. </w:t>
      </w:r>
      <w:r w:rsidR="008A0480">
        <w:rPr>
          <w:bCs/>
          <w:sz w:val="24"/>
          <w:szCs w:val="24"/>
        </w:rPr>
        <w:t>Their</w:t>
      </w:r>
      <w:r>
        <w:rPr>
          <w:bCs/>
          <w:sz w:val="24"/>
          <w:szCs w:val="24"/>
        </w:rPr>
        <w:t xml:space="preserve"> objectives were largely environmental.</w:t>
      </w:r>
    </w:p>
    <w:p w14:paraId="5A87B7F1" w14:textId="77777777" w:rsidR="005D07E0" w:rsidRDefault="005D07E0" w:rsidP="00EA77DD">
      <w:pPr>
        <w:pStyle w:val="ListParagraph"/>
        <w:jc w:val="both"/>
        <w:rPr>
          <w:bCs/>
          <w:sz w:val="24"/>
          <w:szCs w:val="24"/>
        </w:rPr>
      </w:pPr>
    </w:p>
    <w:p w14:paraId="11F3E416" w14:textId="62167D15" w:rsidR="005D07E0" w:rsidRPr="007054F9" w:rsidRDefault="005D07E0" w:rsidP="00EA77DD">
      <w:pPr>
        <w:pStyle w:val="ListParagraph"/>
        <w:jc w:val="both"/>
        <w:rPr>
          <w:bCs/>
          <w:sz w:val="24"/>
          <w:szCs w:val="24"/>
        </w:rPr>
      </w:pPr>
      <w:r>
        <w:rPr>
          <w:bCs/>
          <w:sz w:val="24"/>
          <w:szCs w:val="24"/>
        </w:rPr>
        <w:t xml:space="preserve">Nature Scot were happy with progress in the area around </w:t>
      </w:r>
      <w:proofErr w:type="spellStart"/>
      <w:r>
        <w:rPr>
          <w:bCs/>
          <w:sz w:val="24"/>
          <w:szCs w:val="24"/>
        </w:rPr>
        <w:t>Foinavon</w:t>
      </w:r>
      <w:proofErr w:type="spellEnd"/>
      <w:r>
        <w:rPr>
          <w:bCs/>
          <w:sz w:val="24"/>
          <w:szCs w:val="24"/>
        </w:rPr>
        <w:t xml:space="preserve"> </w:t>
      </w:r>
      <w:proofErr w:type="gramStart"/>
      <w:r>
        <w:rPr>
          <w:bCs/>
          <w:sz w:val="24"/>
          <w:szCs w:val="24"/>
        </w:rPr>
        <w:t>at the moment</w:t>
      </w:r>
      <w:proofErr w:type="gramEnd"/>
      <w:r>
        <w:rPr>
          <w:bCs/>
          <w:sz w:val="24"/>
          <w:szCs w:val="24"/>
        </w:rPr>
        <w:t>, and it was not on their radar</w:t>
      </w:r>
      <w:r w:rsidR="00087C95">
        <w:rPr>
          <w:bCs/>
          <w:sz w:val="24"/>
          <w:szCs w:val="24"/>
        </w:rPr>
        <w:t xml:space="preserve"> as a potential problem area</w:t>
      </w:r>
      <w:r>
        <w:rPr>
          <w:bCs/>
          <w:sz w:val="24"/>
          <w:szCs w:val="24"/>
        </w:rPr>
        <w:t>.</w:t>
      </w:r>
    </w:p>
    <w:p w14:paraId="5ADECF6D" w14:textId="0D6452E2" w:rsidR="00D24242" w:rsidRPr="002321AF" w:rsidRDefault="00D24242" w:rsidP="005B4BF2">
      <w:pPr>
        <w:pStyle w:val="ListParagraph"/>
        <w:ind w:left="709"/>
        <w:jc w:val="both"/>
        <w:rPr>
          <w:bCs/>
          <w:color w:val="FF0000"/>
          <w:sz w:val="24"/>
          <w:szCs w:val="24"/>
        </w:rPr>
      </w:pPr>
      <w:r w:rsidRPr="002321AF">
        <w:rPr>
          <w:bCs/>
          <w:color w:val="FF0000"/>
          <w:sz w:val="24"/>
          <w:szCs w:val="24"/>
        </w:rPr>
        <w:tab/>
      </w:r>
      <w:r w:rsidRPr="002321AF">
        <w:rPr>
          <w:bCs/>
          <w:color w:val="FF0000"/>
          <w:sz w:val="24"/>
          <w:szCs w:val="24"/>
        </w:rPr>
        <w:tab/>
      </w:r>
    </w:p>
    <w:p w14:paraId="3DA419F0" w14:textId="62AF24EE" w:rsidR="00E11329" w:rsidRDefault="00E11329" w:rsidP="00BF0FBD">
      <w:pPr>
        <w:pStyle w:val="ListParagraph"/>
        <w:numPr>
          <w:ilvl w:val="0"/>
          <w:numId w:val="1"/>
        </w:numPr>
        <w:spacing w:after="0"/>
        <w:ind w:left="709" w:hanging="425"/>
        <w:contextualSpacing w:val="0"/>
        <w:jc w:val="both"/>
        <w:rPr>
          <w:b/>
          <w:sz w:val="24"/>
          <w:szCs w:val="24"/>
        </w:rPr>
      </w:pPr>
      <w:r>
        <w:rPr>
          <w:b/>
          <w:sz w:val="24"/>
          <w:szCs w:val="24"/>
        </w:rPr>
        <w:t xml:space="preserve">Habitat </w:t>
      </w:r>
      <w:proofErr w:type="gramStart"/>
      <w:r>
        <w:rPr>
          <w:b/>
          <w:sz w:val="24"/>
          <w:szCs w:val="24"/>
        </w:rPr>
        <w:t xml:space="preserve">Monitoring </w:t>
      </w:r>
      <w:r w:rsidR="00E95089">
        <w:rPr>
          <w:b/>
          <w:sz w:val="24"/>
          <w:szCs w:val="24"/>
        </w:rPr>
        <w:t xml:space="preserve"> 202</w:t>
      </w:r>
      <w:r w:rsidR="00D71CE4">
        <w:rPr>
          <w:b/>
          <w:sz w:val="24"/>
          <w:szCs w:val="24"/>
        </w:rPr>
        <w:t>5</w:t>
      </w:r>
      <w:proofErr w:type="gramEnd"/>
      <w:r w:rsidR="00E95089">
        <w:rPr>
          <w:b/>
          <w:sz w:val="24"/>
          <w:szCs w:val="24"/>
        </w:rPr>
        <w:t xml:space="preserve"> </w:t>
      </w:r>
    </w:p>
    <w:p w14:paraId="562DBF36" w14:textId="1C664304" w:rsidR="005D07E0" w:rsidRPr="005D07E0" w:rsidRDefault="005D07E0" w:rsidP="005D07E0">
      <w:pPr>
        <w:pStyle w:val="ListParagraph"/>
        <w:spacing w:after="0"/>
        <w:ind w:left="709"/>
        <w:contextualSpacing w:val="0"/>
        <w:jc w:val="both"/>
        <w:rPr>
          <w:bCs/>
          <w:sz w:val="24"/>
          <w:szCs w:val="24"/>
        </w:rPr>
      </w:pPr>
      <w:r w:rsidRPr="005D07E0">
        <w:rPr>
          <w:bCs/>
          <w:sz w:val="24"/>
          <w:szCs w:val="24"/>
        </w:rPr>
        <w:t>It was decided that as a DMG, all members would look to undertake blanket bog monitoring in summer 2025, along the lines carried out in 2021 when we had good participation through most of the group.</w:t>
      </w:r>
      <w:r w:rsidR="006C470F">
        <w:rPr>
          <w:bCs/>
          <w:sz w:val="24"/>
          <w:szCs w:val="24"/>
        </w:rPr>
        <w:t xml:space="preserve"> There was a </w:t>
      </w:r>
      <w:proofErr w:type="gramStart"/>
      <w:r w:rsidR="006C470F">
        <w:rPr>
          <w:bCs/>
          <w:sz w:val="24"/>
          <w:szCs w:val="24"/>
        </w:rPr>
        <w:t>fairly wide</w:t>
      </w:r>
      <w:proofErr w:type="gramEnd"/>
      <w:r w:rsidR="006C470F">
        <w:rPr>
          <w:bCs/>
          <w:sz w:val="24"/>
          <w:szCs w:val="24"/>
        </w:rPr>
        <w:t xml:space="preserve"> window for doing this, June- September. All DMG members had capacity for doing this, either through their own staff, or through contractors. There was a particular issue for those who were leasing ground, it being unreasonable to expect them to take monitoring on as an additional expense.</w:t>
      </w:r>
    </w:p>
    <w:p w14:paraId="24BD1C41" w14:textId="77777777" w:rsidR="00E11329" w:rsidRDefault="00E11329" w:rsidP="00E11329">
      <w:pPr>
        <w:pStyle w:val="ListParagraph"/>
        <w:spacing w:after="0"/>
        <w:ind w:left="709"/>
        <w:contextualSpacing w:val="0"/>
        <w:jc w:val="both"/>
        <w:rPr>
          <w:b/>
          <w:sz w:val="24"/>
          <w:szCs w:val="24"/>
        </w:rPr>
      </w:pPr>
    </w:p>
    <w:p w14:paraId="244A7F82" w14:textId="24AABD1F" w:rsidR="00E11329" w:rsidRDefault="00BF0FBD" w:rsidP="00E11329">
      <w:pPr>
        <w:pStyle w:val="ListParagraph"/>
        <w:numPr>
          <w:ilvl w:val="0"/>
          <w:numId w:val="1"/>
        </w:numPr>
        <w:spacing w:after="0"/>
        <w:ind w:left="709" w:hanging="425"/>
        <w:contextualSpacing w:val="0"/>
        <w:jc w:val="both"/>
        <w:rPr>
          <w:b/>
          <w:sz w:val="24"/>
          <w:szCs w:val="24"/>
        </w:rPr>
      </w:pPr>
      <w:r w:rsidRPr="00BF0FBD">
        <w:rPr>
          <w:b/>
          <w:sz w:val="24"/>
          <w:szCs w:val="24"/>
        </w:rPr>
        <w:t>ADMG Update</w:t>
      </w:r>
    </w:p>
    <w:p w14:paraId="66C24E8E" w14:textId="502695B6" w:rsidR="005D07E0" w:rsidRPr="00873E36" w:rsidRDefault="00873E36" w:rsidP="005D07E0">
      <w:pPr>
        <w:pStyle w:val="ListParagraph"/>
        <w:spacing w:after="0"/>
        <w:ind w:left="709"/>
        <w:contextualSpacing w:val="0"/>
        <w:jc w:val="both"/>
        <w:rPr>
          <w:bCs/>
          <w:sz w:val="24"/>
          <w:szCs w:val="24"/>
        </w:rPr>
      </w:pPr>
      <w:r w:rsidRPr="00873E36">
        <w:rPr>
          <w:bCs/>
          <w:sz w:val="24"/>
          <w:szCs w:val="24"/>
        </w:rPr>
        <w:t>The autumn 2024 ADMG report had previously been circulated.</w:t>
      </w:r>
    </w:p>
    <w:p w14:paraId="0303E4AC" w14:textId="77777777" w:rsidR="00873E36" w:rsidRPr="00873E36" w:rsidRDefault="00873E36" w:rsidP="005D07E0">
      <w:pPr>
        <w:pStyle w:val="ListParagraph"/>
        <w:spacing w:after="0"/>
        <w:ind w:left="709"/>
        <w:contextualSpacing w:val="0"/>
        <w:jc w:val="both"/>
        <w:rPr>
          <w:bCs/>
          <w:sz w:val="24"/>
          <w:szCs w:val="24"/>
        </w:rPr>
      </w:pPr>
    </w:p>
    <w:p w14:paraId="058F7E8C" w14:textId="438ED90F" w:rsidR="00873E36" w:rsidRDefault="00873E36" w:rsidP="005D07E0">
      <w:pPr>
        <w:pStyle w:val="ListParagraph"/>
        <w:spacing w:after="0"/>
        <w:ind w:left="709"/>
        <w:contextualSpacing w:val="0"/>
        <w:jc w:val="both"/>
        <w:rPr>
          <w:bCs/>
          <w:sz w:val="24"/>
          <w:szCs w:val="24"/>
        </w:rPr>
      </w:pPr>
      <w:r w:rsidRPr="00873E36">
        <w:rPr>
          <w:bCs/>
          <w:sz w:val="24"/>
          <w:szCs w:val="24"/>
        </w:rPr>
        <w:t>The legislative process was ongoing, with some sort of natural environment bill due for publication in the spring.</w:t>
      </w:r>
      <w:r>
        <w:rPr>
          <w:bCs/>
          <w:sz w:val="24"/>
          <w:szCs w:val="24"/>
        </w:rPr>
        <w:t xml:space="preserve"> ADMG would be meeting minister on 3</w:t>
      </w:r>
      <w:r w:rsidRPr="00873E36">
        <w:rPr>
          <w:bCs/>
          <w:sz w:val="24"/>
          <w:szCs w:val="24"/>
          <w:vertAlign w:val="superscript"/>
        </w:rPr>
        <w:t>rd</w:t>
      </w:r>
      <w:r>
        <w:rPr>
          <w:bCs/>
          <w:sz w:val="24"/>
          <w:szCs w:val="24"/>
        </w:rPr>
        <w:t xml:space="preserve"> December.</w:t>
      </w:r>
    </w:p>
    <w:p w14:paraId="176D8A20" w14:textId="77777777" w:rsidR="00873E36" w:rsidRDefault="00873E36" w:rsidP="005D07E0">
      <w:pPr>
        <w:pStyle w:val="ListParagraph"/>
        <w:spacing w:after="0"/>
        <w:ind w:left="709"/>
        <w:contextualSpacing w:val="0"/>
        <w:jc w:val="both"/>
        <w:rPr>
          <w:bCs/>
          <w:sz w:val="24"/>
          <w:szCs w:val="24"/>
        </w:rPr>
      </w:pPr>
    </w:p>
    <w:p w14:paraId="43403315" w14:textId="3D8AE215" w:rsidR="00873E36" w:rsidRDefault="00873E36" w:rsidP="005D07E0">
      <w:pPr>
        <w:pStyle w:val="ListParagraph"/>
        <w:spacing w:after="0"/>
        <w:ind w:left="709"/>
        <w:contextualSpacing w:val="0"/>
        <w:jc w:val="both"/>
        <w:rPr>
          <w:bCs/>
          <w:sz w:val="24"/>
          <w:szCs w:val="24"/>
        </w:rPr>
      </w:pPr>
      <w:r>
        <w:rPr>
          <w:bCs/>
          <w:sz w:val="24"/>
          <w:szCs w:val="24"/>
        </w:rPr>
        <w:t>The 3 X incentivization schemes were taken place at present. Uptake was low overall, so a review afterwards was important.</w:t>
      </w:r>
    </w:p>
    <w:p w14:paraId="4843870D" w14:textId="77777777" w:rsidR="00873E36" w:rsidRDefault="00873E36" w:rsidP="005D07E0">
      <w:pPr>
        <w:pStyle w:val="ListParagraph"/>
        <w:spacing w:after="0"/>
        <w:ind w:left="709"/>
        <w:contextualSpacing w:val="0"/>
        <w:jc w:val="both"/>
        <w:rPr>
          <w:bCs/>
          <w:sz w:val="24"/>
          <w:szCs w:val="24"/>
        </w:rPr>
      </w:pPr>
    </w:p>
    <w:p w14:paraId="7243E370" w14:textId="3553291D" w:rsidR="00873E36" w:rsidRDefault="00873E36" w:rsidP="005D07E0">
      <w:pPr>
        <w:pStyle w:val="ListParagraph"/>
        <w:spacing w:after="0"/>
        <w:ind w:left="709"/>
        <w:contextualSpacing w:val="0"/>
        <w:jc w:val="both"/>
        <w:rPr>
          <w:bCs/>
          <w:sz w:val="24"/>
          <w:szCs w:val="24"/>
        </w:rPr>
      </w:pPr>
      <w:r>
        <w:rPr>
          <w:bCs/>
          <w:sz w:val="24"/>
          <w:szCs w:val="24"/>
        </w:rPr>
        <w:t>The Common Ground Forum had held 2 X well attended events for stalkers, and a chairs’ meeting more recently at Tom</w:t>
      </w:r>
      <w:r w:rsidR="004C114A">
        <w:rPr>
          <w:bCs/>
          <w:sz w:val="24"/>
          <w:szCs w:val="24"/>
        </w:rPr>
        <w:t>atin</w:t>
      </w:r>
      <w:r>
        <w:rPr>
          <w:bCs/>
          <w:sz w:val="24"/>
          <w:szCs w:val="24"/>
        </w:rPr>
        <w:t>.</w:t>
      </w:r>
    </w:p>
    <w:p w14:paraId="039E71F4" w14:textId="77777777" w:rsidR="00873E36" w:rsidRDefault="00873E36" w:rsidP="005D07E0">
      <w:pPr>
        <w:pStyle w:val="ListParagraph"/>
        <w:spacing w:after="0"/>
        <w:ind w:left="709"/>
        <w:contextualSpacing w:val="0"/>
        <w:jc w:val="both"/>
        <w:rPr>
          <w:bCs/>
          <w:sz w:val="24"/>
          <w:szCs w:val="24"/>
        </w:rPr>
      </w:pPr>
    </w:p>
    <w:p w14:paraId="6CF6B127" w14:textId="68CCFA68" w:rsidR="00873E36" w:rsidRDefault="00873E36" w:rsidP="005D07E0">
      <w:pPr>
        <w:pStyle w:val="ListParagraph"/>
        <w:spacing w:after="0"/>
        <w:ind w:left="709"/>
        <w:contextualSpacing w:val="0"/>
        <w:jc w:val="both"/>
        <w:rPr>
          <w:bCs/>
          <w:sz w:val="24"/>
          <w:szCs w:val="24"/>
        </w:rPr>
      </w:pPr>
      <w:r>
        <w:rPr>
          <w:bCs/>
          <w:sz w:val="24"/>
          <w:szCs w:val="24"/>
        </w:rPr>
        <w:t xml:space="preserve">Scottish Venison and SQWV were getting merged to help streamline oversight of the venison </w:t>
      </w:r>
      <w:proofErr w:type="gramStart"/>
      <w:r>
        <w:rPr>
          <w:bCs/>
          <w:sz w:val="24"/>
          <w:szCs w:val="24"/>
        </w:rPr>
        <w:t>market, and</w:t>
      </w:r>
      <w:proofErr w:type="gramEnd"/>
      <w:r>
        <w:rPr>
          <w:bCs/>
          <w:sz w:val="24"/>
          <w:szCs w:val="24"/>
        </w:rPr>
        <w:t xml:space="preserve"> provide better support to members.</w:t>
      </w:r>
    </w:p>
    <w:p w14:paraId="552C8C1E" w14:textId="77777777" w:rsidR="00873E36" w:rsidRDefault="00873E36" w:rsidP="005D07E0">
      <w:pPr>
        <w:pStyle w:val="ListParagraph"/>
        <w:spacing w:after="0"/>
        <w:ind w:left="709"/>
        <w:contextualSpacing w:val="0"/>
        <w:jc w:val="both"/>
        <w:rPr>
          <w:bCs/>
          <w:sz w:val="24"/>
          <w:szCs w:val="24"/>
        </w:rPr>
      </w:pPr>
    </w:p>
    <w:p w14:paraId="3A1E50DE" w14:textId="63023077" w:rsidR="00873E36" w:rsidRDefault="00873E36" w:rsidP="005D07E0">
      <w:pPr>
        <w:pStyle w:val="ListParagraph"/>
        <w:spacing w:after="0"/>
        <w:ind w:left="709"/>
        <w:contextualSpacing w:val="0"/>
        <w:jc w:val="both"/>
        <w:rPr>
          <w:bCs/>
          <w:sz w:val="24"/>
          <w:szCs w:val="24"/>
        </w:rPr>
      </w:pPr>
      <w:r>
        <w:rPr>
          <w:bCs/>
          <w:sz w:val="24"/>
          <w:szCs w:val="24"/>
        </w:rPr>
        <w:t>An access film had been developed, with a link in the autumn report.</w:t>
      </w:r>
    </w:p>
    <w:p w14:paraId="32A66A0A" w14:textId="77777777" w:rsidR="00873E36" w:rsidRDefault="00873E36" w:rsidP="005D07E0">
      <w:pPr>
        <w:pStyle w:val="ListParagraph"/>
        <w:spacing w:after="0"/>
        <w:ind w:left="709"/>
        <w:contextualSpacing w:val="0"/>
        <w:jc w:val="both"/>
        <w:rPr>
          <w:bCs/>
          <w:sz w:val="24"/>
          <w:szCs w:val="24"/>
        </w:rPr>
      </w:pPr>
    </w:p>
    <w:p w14:paraId="487C16DC" w14:textId="0932CBB9" w:rsidR="00873E36" w:rsidRPr="00873E36" w:rsidRDefault="00873E36" w:rsidP="005D07E0">
      <w:pPr>
        <w:pStyle w:val="ListParagraph"/>
        <w:spacing w:after="0"/>
        <w:ind w:left="709"/>
        <w:contextualSpacing w:val="0"/>
        <w:jc w:val="both"/>
        <w:rPr>
          <w:bCs/>
          <w:sz w:val="24"/>
          <w:szCs w:val="24"/>
        </w:rPr>
      </w:pPr>
      <w:r>
        <w:rPr>
          <w:bCs/>
          <w:sz w:val="24"/>
          <w:szCs w:val="24"/>
        </w:rPr>
        <w:t>The DMG was distributing E Scope magazine, and all encouraged to read this.</w:t>
      </w:r>
    </w:p>
    <w:p w14:paraId="5E635897" w14:textId="77777777" w:rsidR="00E11329" w:rsidRPr="00E11329" w:rsidRDefault="00E11329" w:rsidP="00E11329">
      <w:pPr>
        <w:pStyle w:val="ListParagraph"/>
        <w:spacing w:after="0"/>
        <w:ind w:left="709"/>
        <w:contextualSpacing w:val="0"/>
        <w:jc w:val="both"/>
        <w:rPr>
          <w:b/>
          <w:sz w:val="24"/>
          <w:szCs w:val="24"/>
        </w:rPr>
      </w:pPr>
    </w:p>
    <w:p w14:paraId="150DCDE9" w14:textId="20302659" w:rsidR="00E11329" w:rsidRDefault="00A95142" w:rsidP="00E11329">
      <w:pPr>
        <w:pStyle w:val="ListParagraph"/>
        <w:numPr>
          <w:ilvl w:val="0"/>
          <w:numId w:val="1"/>
        </w:numPr>
        <w:ind w:left="709" w:hanging="425"/>
        <w:jc w:val="both"/>
        <w:rPr>
          <w:b/>
          <w:sz w:val="24"/>
          <w:szCs w:val="24"/>
        </w:rPr>
      </w:pPr>
      <w:r w:rsidRPr="007928E8">
        <w:rPr>
          <w:b/>
          <w:sz w:val="24"/>
          <w:szCs w:val="24"/>
        </w:rPr>
        <w:t>Nature</w:t>
      </w:r>
      <w:r w:rsidR="00E11329">
        <w:rPr>
          <w:b/>
          <w:sz w:val="24"/>
          <w:szCs w:val="24"/>
        </w:rPr>
        <w:t xml:space="preserve"> </w:t>
      </w:r>
      <w:r w:rsidRPr="007928E8">
        <w:rPr>
          <w:b/>
          <w:sz w:val="24"/>
          <w:szCs w:val="24"/>
        </w:rPr>
        <w:t>Scot Report</w:t>
      </w:r>
    </w:p>
    <w:p w14:paraId="3309BAA0" w14:textId="3F7DB190" w:rsidR="00087C95" w:rsidRDefault="00087C95" w:rsidP="00873E36">
      <w:pPr>
        <w:pStyle w:val="ListParagraph"/>
        <w:ind w:left="709"/>
        <w:jc w:val="both"/>
        <w:rPr>
          <w:bCs/>
          <w:sz w:val="24"/>
          <w:szCs w:val="24"/>
        </w:rPr>
      </w:pPr>
      <w:r>
        <w:rPr>
          <w:bCs/>
          <w:sz w:val="24"/>
          <w:szCs w:val="24"/>
        </w:rPr>
        <w:t xml:space="preserve">Mark Jamieson would now be the full time Nature Scot </w:t>
      </w:r>
      <w:r w:rsidR="0084650F">
        <w:rPr>
          <w:bCs/>
          <w:sz w:val="24"/>
          <w:szCs w:val="24"/>
        </w:rPr>
        <w:t>deer contact</w:t>
      </w:r>
      <w:r>
        <w:rPr>
          <w:bCs/>
          <w:sz w:val="24"/>
          <w:szCs w:val="24"/>
        </w:rPr>
        <w:t xml:space="preserve"> for NWS DMG. His time to date has been mostly concerned with </w:t>
      </w:r>
      <w:proofErr w:type="spellStart"/>
      <w:r>
        <w:rPr>
          <w:bCs/>
          <w:sz w:val="24"/>
          <w:szCs w:val="24"/>
        </w:rPr>
        <w:t>Strathnaver</w:t>
      </w:r>
      <w:proofErr w:type="spellEnd"/>
      <w:r>
        <w:rPr>
          <w:bCs/>
          <w:sz w:val="24"/>
          <w:szCs w:val="24"/>
        </w:rPr>
        <w:t xml:space="preserve">, but he is able to widen out his focus now and looks forward to meeting with others elsewhere within the </w:t>
      </w:r>
      <w:proofErr w:type="gramStart"/>
      <w:r>
        <w:rPr>
          <w:bCs/>
          <w:sz w:val="24"/>
          <w:szCs w:val="24"/>
        </w:rPr>
        <w:t>group, and</w:t>
      </w:r>
      <w:proofErr w:type="gramEnd"/>
      <w:r>
        <w:rPr>
          <w:bCs/>
          <w:sz w:val="24"/>
          <w:szCs w:val="24"/>
        </w:rPr>
        <w:t xml:space="preserve"> supporting them where required.</w:t>
      </w:r>
      <w:r w:rsidR="0084650F">
        <w:rPr>
          <w:bCs/>
          <w:sz w:val="24"/>
          <w:szCs w:val="24"/>
        </w:rPr>
        <w:t xml:space="preserve"> The </w:t>
      </w:r>
      <w:proofErr w:type="spellStart"/>
      <w:proofErr w:type="gramStart"/>
      <w:r w:rsidR="0084650F">
        <w:rPr>
          <w:bCs/>
          <w:sz w:val="24"/>
          <w:szCs w:val="24"/>
        </w:rPr>
        <w:t>Foinavon</w:t>
      </w:r>
      <w:proofErr w:type="spellEnd"/>
      <w:r w:rsidR="0084650F">
        <w:rPr>
          <w:bCs/>
          <w:sz w:val="24"/>
          <w:szCs w:val="24"/>
        </w:rPr>
        <w:t xml:space="preserve">  area</w:t>
      </w:r>
      <w:proofErr w:type="gramEnd"/>
      <w:r w:rsidR="0084650F">
        <w:rPr>
          <w:bCs/>
          <w:sz w:val="24"/>
          <w:szCs w:val="24"/>
        </w:rPr>
        <w:t xml:space="preserve"> seems to be going forwards at the moment with a more appropriate density hopefully having been achieved.</w:t>
      </w:r>
    </w:p>
    <w:p w14:paraId="12506D09" w14:textId="77777777" w:rsidR="00087C95" w:rsidRDefault="00087C95" w:rsidP="00873E36">
      <w:pPr>
        <w:pStyle w:val="ListParagraph"/>
        <w:ind w:left="709"/>
        <w:jc w:val="both"/>
        <w:rPr>
          <w:bCs/>
          <w:sz w:val="24"/>
          <w:szCs w:val="24"/>
        </w:rPr>
      </w:pPr>
    </w:p>
    <w:p w14:paraId="29450BBA" w14:textId="0B15CA83" w:rsidR="00873E36" w:rsidRDefault="00873E36" w:rsidP="00873E36">
      <w:pPr>
        <w:pStyle w:val="ListParagraph"/>
        <w:ind w:left="709"/>
        <w:jc w:val="both"/>
        <w:rPr>
          <w:bCs/>
          <w:sz w:val="24"/>
          <w:szCs w:val="24"/>
        </w:rPr>
      </w:pPr>
      <w:r w:rsidRPr="00873E36">
        <w:rPr>
          <w:bCs/>
          <w:sz w:val="24"/>
          <w:szCs w:val="24"/>
        </w:rPr>
        <w:t>Mention again for incentive schemes, being tr</w:t>
      </w:r>
      <w:r w:rsidR="00421F26">
        <w:rPr>
          <w:bCs/>
          <w:sz w:val="24"/>
          <w:szCs w:val="24"/>
        </w:rPr>
        <w:t>ia</w:t>
      </w:r>
      <w:r w:rsidRPr="00873E36">
        <w:rPr>
          <w:bCs/>
          <w:sz w:val="24"/>
          <w:szCs w:val="24"/>
        </w:rPr>
        <w:t>l</w:t>
      </w:r>
      <w:r w:rsidR="00850ECA">
        <w:rPr>
          <w:bCs/>
          <w:sz w:val="24"/>
          <w:szCs w:val="24"/>
        </w:rPr>
        <w:t>l</w:t>
      </w:r>
      <w:r w:rsidRPr="00873E36">
        <w:rPr>
          <w:bCs/>
          <w:sz w:val="24"/>
          <w:szCs w:val="24"/>
        </w:rPr>
        <w:t>ed because of low venison prices. Uptake was low so far</w:t>
      </w:r>
      <w:r w:rsidR="0084650F">
        <w:rPr>
          <w:bCs/>
          <w:sz w:val="24"/>
          <w:szCs w:val="24"/>
        </w:rPr>
        <w:t>, and it will be important to try and work out why this is</w:t>
      </w:r>
      <w:r w:rsidRPr="00873E36">
        <w:rPr>
          <w:bCs/>
          <w:sz w:val="24"/>
          <w:szCs w:val="24"/>
        </w:rPr>
        <w:t>. GPS locations had to be taken for reporting cull locations. It had been reported from lowland areas that many people were very suspicious about this, and that this might be a significant barrier to uptake.</w:t>
      </w:r>
      <w:r w:rsidR="0084650F">
        <w:rPr>
          <w:bCs/>
          <w:sz w:val="24"/>
          <w:szCs w:val="24"/>
        </w:rPr>
        <w:t xml:space="preserve"> There may be other problems with scheme as well, so feedback will be important to ensure successful arrangements going forwards.</w:t>
      </w:r>
    </w:p>
    <w:p w14:paraId="40D82DCC" w14:textId="77777777" w:rsidR="0084650F" w:rsidRDefault="0084650F" w:rsidP="00873E36">
      <w:pPr>
        <w:pStyle w:val="ListParagraph"/>
        <w:ind w:left="709"/>
        <w:jc w:val="both"/>
        <w:rPr>
          <w:bCs/>
          <w:sz w:val="24"/>
          <w:szCs w:val="24"/>
        </w:rPr>
      </w:pPr>
    </w:p>
    <w:p w14:paraId="3CF48663" w14:textId="1A25B0D2" w:rsidR="00E11329" w:rsidRDefault="006E3611" w:rsidP="006E3611">
      <w:pPr>
        <w:pStyle w:val="ListParagraph"/>
        <w:ind w:left="709"/>
        <w:jc w:val="both"/>
        <w:rPr>
          <w:bCs/>
          <w:sz w:val="24"/>
          <w:szCs w:val="24"/>
        </w:rPr>
      </w:pPr>
      <w:r>
        <w:rPr>
          <w:bCs/>
          <w:sz w:val="24"/>
          <w:szCs w:val="24"/>
        </w:rPr>
        <w:t>Licencing for grouse shooting and muirburn were now required, even if people were involved with this at a low level.</w:t>
      </w:r>
    </w:p>
    <w:p w14:paraId="198A6827" w14:textId="77777777" w:rsidR="006E3611" w:rsidRPr="006E3611" w:rsidRDefault="006E3611" w:rsidP="006E3611">
      <w:pPr>
        <w:pStyle w:val="ListParagraph"/>
        <w:ind w:left="709"/>
        <w:jc w:val="both"/>
        <w:rPr>
          <w:bCs/>
          <w:sz w:val="24"/>
          <w:szCs w:val="24"/>
        </w:rPr>
      </w:pPr>
    </w:p>
    <w:p w14:paraId="21D4DB5B" w14:textId="2D7117FC" w:rsidR="00F01517" w:rsidRDefault="00C4572F" w:rsidP="00E11329">
      <w:pPr>
        <w:pStyle w:val="ListParagraph"/>
        <w:numPr>
          <w:ilvl w:val="0"/>
          <w:numId w:val="1"/>
        </w:numPr>
        <w:ind w:left="709" w:hanging="425"/>
        <w:jc w:val="both"/>
        <w:rPr>
          <w:b/>
          <w:sz w:val="24"/>
          <w:szCs w:val="24"/>
        </w:rPr>
      </w:pPr>
      <w:r w:rsidRPr="007928E8">
        <w:rPr>
          <w:b/>
          <w:sz w:val="24"/>
          <w:szCs w:val="24"/>
        </w:rPr>
        <w:t>AOCB</w:t>
      </w:r>
    </w:p>
    <w:p w14:paraId="06734D0E" w14:textId="28FB173E" w:rsidR="006E3611" w:rsidRDefault="006E3611" w:rsidP="006E3611">
      <w:pPr>
        <w:pStyle w:val="ListParagraph"/>
        <w:ind w:left="709"/>
        <w:jc w:val="both"/>
        <w:rPr>
          <w:bCs/>
          <w:sz w:val="24"/>
          <w:szCs w:val="24"/>
        </w:rPr>
      </w:pPr>
      <w:r w:rsidRPr="006E3611">
        <w:rPr>
          <w:bCs/>
          <w:sz w:val="24"/>
          <w:szCs w:val="24"/>
        </w:rPr>
        <w:t>There</w:t>
      </w:r>
      <w:r>
        <w:rPr>
          <w:bCs/>
          <w:sz w:val="24"/>
          <w:szCs w:val="24"/>
        </w:rPr>
        <w:t xml:space="preserve"> was a discussion about why the price of venison was so low, when the price of other red meat was so high. Partly to do with marketing effort &amp; budget, partly because the sector was very small in comparison to others, partly because of cultural reasons and attitudes to venison.</w:t>
      </w:r>
    </w:p>
    <w:p w14:paraId="6FDA98C2" w14:textId="77777777" w:rsidR="006E3611" w:rsidRDefault="006E3611" w:rsidP="006E3611">
      <w:pPr>
        <w:pStyle w:val="ListParagraph"/>
        <w:ind w:left="709"/>
        <w:jc w:val="both"/>
        <w:rPr>
          <w:bCs/>
          <w:sz w:val="24"/>
          <w:szCs w:val="24"/>
        </w:rPr>
      </w:pPr>
    </w:p>
    <w:p w14:paraId="541D3095" w14:textId="5254FE23" w:rsidR="006E3611" w:rsidRDefault="006E3611" w:rsidP="006E3611">
      <w:pPr>
        <w:pStyle w:val="ListParagraph"/>
        <w:ind w:left="709"/>
        <w:jc w:val="both"/>
        <w:rPr>
          <w:bCs/>
          <w:sz w:val="24"/>
          <w:szCs w:val="24"/>
        </w:rPr>
      </w:pPr>
      <w:r>
        <w:rPr>
          <w:bCs/>
          <w:sz w:val="24"/>
          <w:szCs w:val="24"/>
        </w:rPr>
        <w:t>Reay Forest were selling c 25% of their venison to local market. The value can be increased 9 X if processed and marketed effectively.</w:t>
      </w:r>
    </w:p>
    <w:p w14:paraId="06949E9D" w14:textId="77777777" w:rsidR="006E3611" w:rsidRDefault="006E3611" w:rsidP="006E3611">
      <w:pPr>
        <w:pStyle w:val="ListParagraph"/>
        <w:ind w:left="709"/>
        <w:jc w:val="both"/>
        <w:rPr>
          <w:bCs/>
          <w:sz w:val="24"/>
          <w:szCs w:val="24"/>
        </w:rPr>
      </w:pPr>
    </w:p>
    <w:p w14:paraId="1FD39564" w14:textId="1F3C4D26" w:rsidR="006E3611" w:rsidRDefault="006E3611" w:rsidP="006E3611">
      <w:pPr>
        <w:pStyle w:val="ListParagraph"/>
        <w:ind w:left="709"/>
        <w:jc w:val="both"/>
        <w:rPr>
          <w:bCs/>
          <w:sz w:val="24"/>
          <w:szCs w:val="24"/>
        </w:rPr>
      </w:pPr>
      <w:r>
        <w:rPr>
          <w:bCs/>
          <w:sz w:val="24"/>
          <w:szCs w:val="24"/>
        </w:rPr>
        <w:t xml:space="preserve">Sara Harkins provided this link about an influencer who was helping raise the profile of venison. </w:t>
      </w:r>
      <w:hyperlink r:id="rId8" w:history="1">
        <w:r w:rsidRPr="007336DF">
          <w:rPr>
            <w:rStyle w:val="Hyperlink"/>
            <w:bCs/>
            <w:sz w:val="24"/>
            <w:szCs w:val="24"/>
          </w:rPr>
          <w:t>https://www.emilydesousa.com/</w:t>
        </w:r>
      </w:hyperlink>
      <w:r>
        <w:rPr>
          <w:bCs/>
          <w:sz w:val="24"/>
          <w:szCs w:val="24"/>
        </w:rPr>
        <w:t xml:space="preserve"> </w:t>
      </w:r>
      <w:r w:rsidR="006C470F">
        <w:rPr>
          <w:bCs/>
          <w:sz w:val="24"/>
          <w:szCs w:val="24"/>
        </w:rPr>
        <w:t xml:space="preserve"> Such endorsements could prove to be very effective.</w:t>
      </w:r>
    </w:p>
    <w:p w14:paraId="2F6C57F5" w14:textId="77777777" w:rsidR="00A70A26" w:rsidRDefault="00A70A26" w:rsidP="006E3611">
      <w:pPr>
        <w:pStyle w:val="ListParagraph"/>
        <w:ind w:left="709"/>
        <w:jc w:val="both"/>
        <w:rPr>
          <w:bCs/>
          <w:sz w:val="24"/>
          <w:szCs w:val="24"/>
        </w:rPr>
      </w:pPr>
    </w:p>
    <w:p w14:paraId="76DA2628" w14:textId="5162B6C8" w:rsidR="00A70A26" w:rsidRDefault="00A70A26" w:rsidP="006E3611">
      <w:pPr>
        <w:pStyle w:val="ListParagraph"/>
        <w:ind w:left="709"/>
        <w:jc w:val="both"/>
        <w:rPr>
          <w:bCs/>
          <w:sz w:val="24"/>
          <w:szCs w:val="24"/>
        </w:rPr>
      </w:pPr>
      <w:r>
        <w:rPr>
          <w:bCs/>
          <w:sz w:val="24"/>
          <w:szCs w:val="24"/>
        </w:rPr>
        <w:t>Reay Forest would be running a trapping training workshop in February, and DMG members welcome to attend.</w:t>
      </w:r>
      <w:r w:rsidR="006C470F">
        <w:rPr>
          <w:bCs/>
          <w:sz w:val="24"/>
          <w:szCs w:val="24"/>
        </w:rPr>
        <w:t xml:space="preserve"> DA to advise on details in due course.</w:t>
      </w:r>
    </w:p>
    <w:p w14:paraId="09713428" w14:textId="77777777" w:rsidR="00A70A26" w:rsidRDefault="00A70A26" w:rsidP="006E3611">
      <w:pPr>
        <w:pStyle w:val="ListParagraph"/>
        <w:ind w:left="709"/>
        <w:jc w:val="both"/>
        <w:rPr>
          <w:bCs/>
          <w:sz w:val="24"/>
          <w:szCs w:val="24"/>
        </w:rPr>
      </w:pPr>
    </w:p>
    <w:p w14:paraId="02EDE0DB" w14:textId="70E87E87" w:rsidR="00A70A26" w:rsidRPr="006E3611" w:rsidRDefault="00A70A26" w:rsidP="006E3611">
      <w:pPr>
        <w:pStyle w:val="ListParagraph"/>
        <w:ind w:left="709"/>
        <w:jc w:val="both"/>
        <w:rPr>
          <w:bCs/>
          <w:sz w:val="24"/>
          <w:szCs w:val="24"/>
        </w:rPr>
      </w:pPr>
      <w:r>
        <w:rPr>
          <w:bCs/>
          <w:sz w:val="24"/>
          <w:szCs w:val="24"/>
        </w:rPr>
        <w:t>Thank you as always to Annette for booking the hall and organizing the catering.</w:t>
      </w:r>
    </w:p>
    <w:p w14:paraId="26D3AC37" w14:textId="21828A15" w:rsidR="00253082" w:rsidRPr="007928E8" w:rsidRDefault="00253082" w:rsidP="00DA744C">
      <w:pPr>
        <w:pStyle w:val="ListParagraph"/>
        <w:ind w:left="709"/>
        <w:jc w:val="both"/>
        <w:rPr>
          <w:bCs/>
          <w:sz w:val="24"/>
          <w:szCs w:val="32"/>
        </w:rPr>
      </w:pPr>
    </w:p>
    <w:p w14:paraId="52D0641A" w14:textId="347A3C60" w:rsidR="000340F5" w:rsidRDefault="00CE47A0" w:rsidP="00DA744C">
      <w:pPr>
        <w:pStyle w:val="ListParagraph"/>
        <w:numPr>
          <w:ilvl w:val="0"/>
          <w:numId w:val="1"/>
        </w:numPr>
        <w:ind w:left="709" w:hanging="425"/>
        <w:jc w:val="both"/>
        <w:rPr>
          <w:b/>
          <w:sz w:val="24"/>
          <w:szCs w:val="24"/>
        </w:rPr>
      </w:pPr>
      <w:r w:rsidRPr="007928E8">
        <w:rPr>
          <w:b/>
          <w:sz w:val="24"/>
          <w:szCs w:val="24"/>
        </w:rPr>
        <w:t xml:space="preserve">Date of </w:t>
      </w:r>
      <w:r w:rsidR="00731D4A" w:rsidRPr="007928E8">
        <w:rPr>
          <w:b/>
          <w:sz w:val="24"/>
          <w:szCs w:val="24"/>
        </w:rPr>
        <w:t>N</w:t>
      </w:r>
      <w:r w:rsidRPr="007928E8">
        <w:rPr>
          <w:b/>
          <w:sz w:val="24"/>
          <w:szCs w:val="24"/>
        </w:rPr>
        <w:t xml:space="preserve">ext </w:t>
      </w:r>
      <w:r w:rsidR="00731D4A" w:rsidRPr="007928E8">
        <w:rPr>
          <w:b/>
          <w:sz w:val="24"/>
          <w:szCs w:val="24"/>
        </w:rPr>
        <w:t>M</w:t>
      </w:r>
      <w:r w:rsidRPr="007928E8">
        <w:rPr>
          <w:b/>
          <w:sz w:val="24"/>
          <w:szCs w:val="24"/>
        </w:rPr>
        <w:t>eeting</w:t>
      </w:r>
    </w:p>
    <w:p w14:paraId="27502EEE" w14:textId="49A9A62D" w:rsidR="00482991" w:rsidRPr="00482991" w:rsidRDefault="00482991" w:rsidP="00482991">
      <w:pPr>
        <w:ind w:left="709"/>
        <w:jc w:val="both"/>
        <w:rPr>
          <w:bCs/>
          <w:sz w:val="24"/>
          <w:szCs w:val="24"/>
        </w:rPr>
      </w:pPr>
      <w:r w:rsidRPr="00482991">
        <w:rPr>
          <w:bCs/>
          <w:sz w:val="24"/>
          <w:szCs w:val="24"/>
        </w:rPr>
        <w:t xml:space="preserve">The next meeting would take place on </w:t>
      </w:r>
      <w:r w:rsidRPr="00482991">
        <w:rPr>
          <w:b/>
          <w:color w:val="FF0000"/>
          <w:sz w:val="24"/>
          <w:szCs w:val="24"/>
        </w:rPr>
        <w:t>Thursday 15</w:t>
      </w:r>
      <w:r w:rsidRPr="00482991">
        <w:rPr>
          <w:b/>
          <w:color w:val="FF0000"/>
          <w:sz w:val="24"/>
          <w:szCs w:val="24"/>
          <w:vertAlign w:val="superscript"/>
        </w:rPr>
        <w:t>th</w:t>
      </w:r>
      <w:r w:rsidRPr="00482991">
        <w:rPr>
          <w:b/>
          <w:color w:val="FF0000"/>
          <w:sz w:val="24"/>
          <w:szCs w:val="24"/>
        </w:rPr>
        <w:t xml:space="preserve"> May, 2pm</w:t>
      </w:r>
      <w:r w:rsidRPr="00482991">
        <w:rPr>
          <w:bCs/>
          <w:color w:val="FF0000"/>
          <w:sz w:val="24"/>
          <w:szCs w:val="24"/>
        </w:rPr>
        <w:t xml:space="preserve"> </w:t>
      </w:r>
      <w:r w:rsidRPr="00482991">
        <w:rPr>
          <w:bCs/>
          <w:sz w:val="24"/>
          <w:szCs w:val="24"/>
        </w:rPr>
        <w:t>in Lairg Community Hall. This date has been adjusted from the previous day, due to hall being unavailable.</w:t>
      </w:r>
    </w:p>
    <w:p w14:paraId="70965DF0" w14:textId="785D7929" w:rsidR="00705566" w:rsidRPr="00E11329" w:rsidRDefault="00705566" w:rsidP="00E11329">
      <w:pPr>
        <w:pStyle w:val="ListParagraph"/>
        <w:spacing w:after="120"/>
        <w:ind w:left="709"/>
        <w:contextualSpacing w:val="0"/>
        <w:jc w:val="both"/>
        <w:rPr>
          <w:sz w:val="24"/>
          <w:szCs w:val="24"/>
        </w:rPr>
      </w:pPr>
    </w:p>
    <w:sectPr w:rsidR="00705566" w:rsidRPr="00E11329" w:rsidSect="00EC29E2">
      <w:headerReference w:type="default" r:id="rId9"/>
      <w:footerReference w:type="default" r:id="rId10"/>
      <w:pgSz w:w="11906" w:h="16838" w:code="9"/>
      <w:pgMar w:top="284" w:right="680" w:bottom="567" w:left="73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97D8E" w14:textId="77777777" w:rsidR="008E2D97" w:rsidRDefault="008E2D97" w:rsidP="00CA50C6">
      <w:pPr>
        <w:spacing w:after="0" w:line="240" w:lineRule="auto"/>
      </w:pPr>
      <w:r>
        <w:separator/>
      </w:r>
    </w:p>
  </w:endnote>
  <w:endnote w:type="continuationSeparator" w:id="0">
    <w:p w14:paraId="739BB0E6" w14:textId="77777777" w:rsidR="008E2D97" w:rsidRDefault="008E2D97" w:rsidP="00CA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53943952"/>
      <w:docPartObj>
        <w:docPartGallery w:val="Page Numbers (Bottom of Page)"/>
        <w:docPartUnique/>
      </w:docPartObj>
    </w:sdtPr>
    <w:sdtContent>
      <w:sdt>
        <w:sdtPr>
          <w:rPr>
            <w:sz w:val="18"/>
          </w:rPr>
          <w:id w:val="860082579"/>
          <w:docPartObj>
            <w:docPartGallery w:val="Page Numbers (Top of Page)"/>
            <w:docPartUnique/>
          </w:docPartObj>
        </w:sdtPr>
        <w:sdtContent>
          <w:p w14:paraId="07F5D702" w14:textId="0831ED2D" w:rsidR="00932138" w:rsidRPr="00932138" w:rsidRDefault="00932138" w:rsidP="00932138">
            <w:pPr>
              <w:pStyle w:val="Footer"/>
              <w:jc w:val="center"/>
              <w:rPr>
                <w:sz w:val="18"/>
              </w:rPr>
            </w:pPr>
            <w:r w:rsidRPr="00932138">
              <w:rPr>
                <w:sz w:val="18"/>
              </w:rPr>
              <w:t xml:space="preserve">Page </w:t>
            </w:r>
            <w:r w:rsidRPr="00932138">
              <w:rPr>
                <w:b/>
                <w:bCs/>
                <w:sz w:val="20"/>
                <w:szCs w:val="24"/>
              </w:rPr>
              <w:fldChar w:fldCharType="begin"/>
            </w:r>
            <w:r w:rsidRPr="00932138">
              <w:rPr>
                <w:b/>
                <w:bCs/>
                <w:sz w:val="18"/>
              </w:rPr>
              <w:instrText xml:space="preserve"> PAGE </w:instrText>
            </w:r>
            <w:r w:rsidRPr="00932138">
              <w:rPr>
                <w:b/>
                <w:bCs/>
                <w:sz w:val="20"/>
                <w:szCs w:val="24"/>
              </w:rPr>
              <w:fldChar w:fldCharType="separate"/>
            </w:r>
            <w:r w:rsidR="00BA139F">
              <w:rPr>
                <w:b/>
                <w:bCs/>
                <w:noProof/>
                <w:sz w:val="18"/>
              </w:rPr>
              <w:t>5</w:t>
            </w:r>
            <w:r w:rsidRPr="00932138">
              <w:rPr>
                <w:b/>
                <w:bCs/>
                <w:sz w:val="20"/>
                <w:szCs w:val="24"/>
              </w:rPr>
              <w:fldChar w:fldCharType="end"/>
            </w:r>
            <w:r w:rsidRPr="00932138">
              <w:rPr>
                <w:sz w:val="18"/>
              </w:rPr>
              <w:t xml:space="preserve"> of </w:t>
            </w:r>
            <w:r w:rsidRPr="00932138">
              <w:rPr>
                <w:b/>
                <w:bCs/>
                <w:sz w:val="20"/>
                <w:szCs w:val="24"/>
              </w:rPr>
              <w:fldChar w:fldCharType="begin"/>
            </w:r>
            <w:r w:rsidRPr="00932138">
              <w:rPr>
                <w:b/>
                <w:bCs/>
                <w:sz w:val="18"/>
              </w:rPr>
              <w:instrText xml:space="preserve"> NUMPAGES  </w:instrText>
            </w:r>
            <w:r w:rsidRPr="00932138">
              <w:rPr>
                <w:b/>
                <w:bCs/>
                <w:sz w:val="20"/>
                <w:szCs w:val="24"/>
              </w:rPr>
              <w:fldChar w:fldCharType="separate"/>
            </w:r>
            <w:r w:rsidR="00BA139F">
              <w:rPr>
                <w:b/>
                <w:bCs/>
                <w:noProof/>
                <w:sz w:val="18"/>
              </w:rPr>
              <w:t>5</w:t>
            </w:r>
            <w:r w:rsidRPr="00932138">
              <w:rPr>
                <w:b/>
                <w:bCs/>
                <w:sz w:val="20"/>
                <w:szCs w:val="24"/>
              </w:rPr>
              <w:fldChar w:fldCharType="end"/>
            </w:r>
          </w:p>
        </w:sdtContent>
      </w:sdt>
    </w:sdtContent>
  </w:sdt>
  <w:p w14:paraId="2659F4B1" w14:textId="77777777" w:rsidR="008B3ED1" w:rsidRDefault="008B3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3F303" w14:textId="77777777" w:rsidR="008E2D97" w:rsidRDefault="008E2D97" w:rsidP="00CA50C6">
      <w:pPr>
        <w:spacing w:after="0" w:line="240" w:lineRule="auto"/>
      </w:pPr>
      <w:r>
        <w:separator/>
      </w:r>
    </w:p>
  </w:footnote>
  <w:footnote w:type="continuationSeparator" w:id="0">
    <w:p w14:paraId="6DDD45A5" w14:textId="77777777" w:rsidR="008E2D97" w:rsidRDefault="008E2D97" w:rsidP="00CA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14AF" w14:textId="671C2DC1" w:rsidR="008B3ED1" w:rsidRDefault="008B3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E53"/>
    <w:multiLevelType w:val="hybridMultilevel"/>
    <w:tmpl w:val="CE2E70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88D4307"/>
    <w:multiLevelType w:val="hybridMultilevel"/>
    <w:tmpl w:val="6546954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C712C56"/>
    <w:multiLevelType w:val="hybridMultilevel"/>
    <w:tmpl w:val="25022BF0"/>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D2A54EB"/>
    <w:multiLevelType w:val="hybridMultilevel"/>
    <w:tmpl w:val="F25AF0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D654888"/>
    <w:multiLevelType w:val="hybridMultilevel"/>
    <w:tmpl w:val="9B7214D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03A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A15C63"/>
    <w:multiLevelType w:val="hybridMultilevel"/>
    <w:tmpl w:val="CD163A12"/>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D4A73B5"/>
    <w:multiLevelType w:val="hybridMultilevel"/>
    <w:tmpl w:val="5FE2E5D0"/>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11B12"/>
    <w:multiLevelType w:val="hybridMultilevel"/>
    <w:tmpl w:val="74CC5BB4"/>
    <w:lvl w:ilvl="0" w:tplc="D62AC4A4">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9" w15:restartNumberingAfterBreak="0">
    <w:nsid w:val="3DDA0430"/>
    <w:multiLevelType w:val="hybridMultilevel"/>
    <w:tmpl w:val="8DE0557E"/>
    <w:lvl w:ilvl="0" w:tplc="5CE2D336">
      <w:start w:val="1"/>
      <w:numFmt w:val="decimal"/>
      <w:lvlText w:val="%1."/>
      <w:lvlJc w:val="left"/>
      <w:pPr>
        <w:ind w:left="5747"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F0EE1"/>
    <w:multiLevelType w:val="hybridMultilevel"/>
    <w:tmpl w:val="21D8A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C37DE5"/>
    <w:multiLevelType w:val="hybridMultilevel"/>
    <w:tmpl w:val="B448E5FE"/>
    <w:lvl w:ilvl="0" w:tplc="24E495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A57376C"/>
    <w:multiLevelType w:val="hybridMultilevel"/>
    <w:tmpl w:val="B97EBA9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D4935D2"/>
    <w:multiLevelType w:val="hybridMultilevel"/>
    <w:tmpl w:val="DF90485E"/>
    <w:lvl w:ilvl="0" w:tplc="10247A5E">
      <w:start w:val="1"/>
      <w:numFmt w:val="bullet"/>
      <w:lvlText w:val="-"/>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635235">
    <w:abstractNumId w:val="9"/>
  </w:num>
  <w:num w:numId="2" w16cid:durableId="1895921525">
    <w:abstractNumId w:val="8"/>
  </w:num>
  <w:num w:numId="3" w16cid:durableId="1547371998">
    <w:abstractNumId w:val="6"/>
  </w:num>
  <w:num w:numId="4" w16cid:durableId="473916231">
    <w:abstractNumId w:val="4"/>
  </w:num>
  <w:num w:numId="5" w16cid:durableId="1856727844">
    <w:abstractNumId w:val="7"/>
  </w:num>
  <w:num w:numId="6" w16cid:durableId="1026129663">
    <w:abstractNumId w:val="13"/>
  </w:num>
  <w:num w:numId="7" w16cid:durableId="1610509587">
    <w:abstractNumId w:val="11"/>
  </w:num>
  <w:num w:numId="8" w16cid:durableId="2137211473">
    <w:abstractNumId w:val="5"/>
  </w:num>
  <w:num w:numId="9" w16cid:durableId="1960263113">
    <w:abstractNumId w:val="10"/>
  </w:num>
  <w:num w:numId="10" w16cid:durableId="420033862">
    <w:abstractNumId w:val="0"/>
  </w:num>
  <w:num w:numId="11" w16cid:durableId="618102064">
    <w:abstractNumId w:val="1"/>
  </w:num>
  <w:num w:numId="12" w16cid:durableId="588271082">
    <w:abstractNumId w:val="12"/>
  </w:num>
  <w:num w:numId="13" w16cid:durableId="1352872920">
    <w:abstractNumId w:val="3"/>
  </w:num>
  <w:num w:numId="14" w16cid:durableId="1134909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8A"/>
    <w:rsid w:val="00002598"/>
    <w:rsid w:val="00002A93"/>
    <w:rsid w:val="000076E6"/>
    <w:rsid w:val="00015E7D"/>
    <w:rsid w:val="00016A53"/>
    <w:rsid w:val="00017E8B"/>
    <w:rsid w:val="000210D8"/>
    <w:rsid w:val="000245B5"/>
    <w:rsid w:val="00024DB3"/>
    <w:rsid w:val="00032742"/>
    <w:rsid w:val="000340F5"/>
    <w:rsid w:val="00034D04"/>
    <w:rsid w:val="00035230"/>
    <w:rsid w:val="00036D5B"/>
    <w:rsid w:val="00036EA0"/>
    <w:rsid w:val="00042337"/>
    <w:rsid w:val="00043E81"/>
    <w:rsid w:val="00045F15"/>
    <w:rsid w:val="00050006"/>
    <w:rsid w:val="0005115A"/>
    <w:rsid w:val="00052557"/>
    <w:rsid w:val="00052AB0"/>
    <w:rsid w:val="00057372"/>
    <w:rsid w:val="000576B2"/>
    <w:rsid w:val="00060BAB"/>
    <w:rsid w:val="0006104B"/>
    <w:rsid w:val="00061A68"/>
    <w:rsid w:val="00063CBC"/>
    <w:rsid w:val="00063FC3"/>
    <w:rsid w:val="00074287"/>
    <w:rsid w:val="00077BBD"/>
    <w:rsid w:val="00081369"/>
    <w:rsid w:val="00083792"/>
    <w:rsid w:val="00087C95"/>
    <w:rsid w:val="0009254C"/>
    <w:rsid w:val="00092671"/>
    <w:rsid w:val="000946D7"/>
    <w:rsid w:val="00095261"/>
    <w:rsid w:val="000958C0"/>
    <w:rsid w:val="000A3E95"/>
    <w:rsid w:val="000A7E88"/>
    <w:rsid w:val="000B2967"/>
    <w:rsid w:val="000B433C"/>
    <w:rsid w:val="000B47E2"/>
    <w:rsid w:val="000C1305"/>
    <w:rsid w:val="000C4DD1"/>
    <w:rsid w:val="000D6296"/>
    <w:rsid w:val="000E1F42"/>
    <w:rsid w:val="000E41C2"/>
    <w:rsid w:val="000E44AC"/>
    <w:rsid w:val="000F0F59"/>
    <w:rsid w:val="000F47A0"/>
    <w:rsid w:val="000F5DB3"/>
    <w:rsid w:val="000F7DDA"/>
    <w:rsid w:val="00100488"/>
    <w:rsid w:val="00105C29"/>
    <w:rsid w:val="0011196C"/>
    <w:rsid w:val="00114766"/>
    <w:rsid w:val="0012004B"/>
    <w:rsid w:val="001229B6"/>
    <w:rsid w:val="00125CE5"/>
    <w:rsid w:val="00127DDB"/>
    <w:rsid w:val="00131AF4"/>
    <w:rsid w:val="00134758"/>
    <w:rsid w:val="0014155C"/>
    <w:rsid w:val="001442F4"/>
    <w:rsid w:val="0014764E"/>
    <w:rsid w:val="00150C81"/>
    <w:rsid w:val="00154FD4"/>
    <w:rsid w:val="00156B76"/>
    <w:rsid w:val="0016376F"/>
    <w:rsid w:val="00163A30"/>
    <w:rsid w:val="00173C6A"/>
    <w:rsid w:val="00177BCF"/>
    <w:rsid w:val="00182302"/>
    <w:rsid w:val="00184C08"/>
    <w:rsid w:val="00185430"/>
    <w:rsid w:val="001854B5"/>
    <w:rsid w:val="00185A5E"/>
    <w:rsid w:val="00187FB5"/>
    <w:rsid w:val="001A1EEA"/>
    <w:rsid w:val="001A5CDF"/>
    <w:rsid w:val="001B3B9B"/>
    <w:rsid w:val="001B5A39"/>
    <w:rsid w:val="001C3BD3"/>
    <w:rsid w:val="001E4C27"/>
    <w:rsid w:val="001E66E0"/>
    <w:rsid w:val="001F0BB6"/>
    <w:rsid w:val="001F0D4E"/>
    <w:rsid w:val="001F30A1"/>
    <w:rsid w:val="00200262"/>
    <w:rsid w:val="002004D6"/>
    <w:rsid w:val="00200C12"/>
    <w:rsid w:val="002051FA"/>
    <w:rsid w:val="00205D93"/>
    <w:rsid w:val="00207D53"/>
    <w:rsid w:val="00207D6F"/>
    <w:rsid w:val="00215C28"/>
    <w:rsid w:val="002201CF"/>
    <w:rsid w:val="002249B7"/>
    <w:rsid w:val="002321AF"/>
    <w:rsid w:val="00237D91"/>
    <w:rsid w:val="00243C6D"/>
    <w:rsid w:val="0025097D"/>
    <w:rsid w:val="002517B7"/>
    <w:rsid w:val="00253082"/>
    <w:rsid w:val="002614C8"/>
    <w:rsid w:val="00261B67"/>
    <w:rsid w:val="00270528"/>
    <w:rsid w:val="00271F5C"/>
    <w:rsid w:val="002730CB"/>
    <w:rsid w:val="00273B9A"/>
    <w:rsid w:val="00284E5E"/>
    <w:rsid w:val="00293E83"/>
    <w:rsid w:val="0029562A"/>
    <w:rsid w:val="00295E2E"/>
    <w:rsid w:val="00295F4D"/>
    <w:rsid w:val="00296BDC"/>
    <w:rsid w:val="0029739F"/>
    <w:rsid w:val="002A1E95"/>
    <w:rsid w:val="002B212B"/>
    <w:rsid w:val="002B3877"/>
    <w:rsid w:val="002B4E93"/>
    <w:rsid w:val="002B575B"/>
    <w:rsid w:val="002B702B"/>
    <w:rsid w:val="002B77D4"/>
    <w:rsid w:val="002D0EF6"/>
    <w:rsid w:val="002D435E"/>
    <w:rsid w:val="002D4B75"/>
    <w:rsid w:val="002E01DE"/>
    <w:rsid w:val="002E0FEF"/>
    <w:rsid w:val="002E12AF"/>
    <w:rsid w:val="002E1DBC"/>
    <w:rsid w:val="002E4370"/>
    <w:rsid w:val="002E7824"/>
    <w:rsid w:val="002F0854"/>
    <w:rsid w:val="00300831"/>
    <w:rsid w:val="00300CC2"/>
    <w:rsid w:val="003032EC"/>
    <w:rsid w:val="00307EB4"/>
    <w:rsid w:val="00314F41"/>
    <w:rsid w:val="00316CC7"/>
    <w:rsid w:val="00320C95"/>
    <w:rsid w:val="00320D85"/>
    <w:rsid w:val="00321AB6"/>
    <w:rsid w:val="00321BE4"/>
    <w:rsid w:val="00325E6B"/>
    <w:rsid w:val="00333291"/>
    <w:rsid w:val="0033436F"/>
    <w:rsid w:val="00335136"/>
    <w:rsid w:val="00337BEB"/>
    <w:rsid w:val="00346E82"/>
    <w:rsid w:val="00347B15"/>
    <w:rsid w:val="003505AE"/>
    <w:rsid w:val="00354B5E"/>
    <w:rsid w:val="0035500A"/>
    <w:rsid w:val="003571F4"/>
    <w:rsid w:val="003603CE"/>
    <w:rsid w:val="003733EE"/>
    <w:rsid w:val="00374486"/>
    <w:rsid w:val="00377C29"/>
    <w:rsid w:val="00380EF3"/>
    <w:rsid w:val="00385719"/>
    <w:rsid w:val="00385E64"/>
    <w:rsid w:val="00392704"/>
    <w:rsid w:val="0039309E"/>
    <w:rsid w:val="0039596B"/>
    <w:rsid w:val="00396973"/>
    <w:rsid w:val="003A043F"/>
    <w:rsid w:val="003A0C01"/>
    <w:rsid w:val="003A13F5"/>
    <w:rsid w:val="003A4032"/>
    <w:rsid w:val="003A5F1B"/>
    <w:rsid w:val="003B33DA"/>
    <w:rsid w:val="003B54A1"/>
    <w:rsid w:val="003B68E7"/>
    <w:rsid w:val="003D471C"/>
    <w:rsid w:val="003E0595"/>
    <w:rsid w:val="003E089F"/>
    <w:rsid w:val="003E5DB6"/>
    <w:rsid w:val="003F2363"/>
    <w:rsid w:val="003F2AC9"/>
    <w:rsid w:val="003F7C74"/>
    <w:rsid w:val="00401C79"/>
    <w:rsid w:val="0040494F"/>
    <w:rsid w:val="004078B9"/>
    <w:rsid w:val="00410673"/>
    <w:rsid w:val="0041426E"/>
    <w:rsid w:val="0041468E"/>
    <w:rsid w:val="0042014A"/>
    <w:rsid w:val="0042045F"/>
    <w:rsid w:val="00421F26"/>
    <w:rsid w:val="00422D0C"/>
    <w:rsid w:val="004260CE"/>
    <w:rsid w:val="004266C9"/>
    <w:rsid w:val="00432515"/>
    <w:rsid w:val="004402C3"/>
    <w:rsid w:val="0044755B"/>
    <w:rsid w:val="004522CD"/>
    <w:rsid w:val="00455411"/>
    <w:rsid w:val="0046012B"/>
    <w:rsid w:val="00460E78"/>
    <w:rsid w:val="00466AD9"/>
    <w:rsid w:val="00467AD6"/>
    <w:rsid w:val="0047056E"/>
    <w:rsid w:val="00471C94"/>
    <w:rsid w:val="00471F9B"/>
    <w:rsid w:val="004758FC"/>
    <w:rsid w:val="00477773"/>
    <w:rsid w:val="004817BF"/>
    <w:rsid w:val="00482991"/>
    <w:rsid w:val="00491FD4"/>
    <w:rsid w:val="00492EB5"/>
    <w:rsid w:val="0049315C"/>
    <w:rsid w:val="00493B62"/>
    <w:rsid w:val="0049561D"/>
    <w:rsid w:val="00496A0F"/>
    <w:rsid w:val="004A07EF"/>
    <w:rsid w:val="004A1F9A"/>
    <w:rsid w:val="004A68F4"/>
    <w:rsid w:val="004B2CB9"/>
    <w:rsid w:val="004B3C88"/>
    <w:rsid w:val="004B6931"/>
    <w:rsid w:val="004C114A"/>
    <w:rsid w:val="004D2F05"/>
    <w:rsid w:val="004D5C0E"/>
    <w:rsid w:val="004D6AE4"/>
    <w:rsid w:val="004D765F"/>
    <w:rsid w:val="004D7F4F"/>
    <w:rsid w:val="004E3760"/>
    <w:rsid w:val="004E3E04"/>
    <w:rsid w:val="004F3A65"/>
    <w:rsid w:val="004F6F91"/>
    <w:rsid w:val="005012C8"/>
    <w:rsid w:val="00512218"/>
    <w:rsid w:val="0052307B"/>
    <w:rsid w:val="00523B92"/>
    <w:rsid w:val="0052517B"/>
    <w:rsid w:val="00546C3A"/>
    <w:rsid w:val="00562C5F"/>
    <w:rsid w:val="005678F0"/>
    <w:rsid w:val="00573307"/>
    <w:rsid w:val="00575B78"/>
    <w:rsid w:val="00575E21"/>
    <w:rsid w:val="00577734"/>
    <w:rsid w:val="005962AC"/>
    <w:rsid w:val="005968B5"/>
    <w:rsid w:val="00596C90"/>
    <w:rsid w:val="005A2737"/>
    <w:rsid w:val="005A35FA"/>
    <w:rsid w:val="005A38E9"/>
    <w:rsid w:val="005A55B4"/>
    <w:rsid w:val="005A5903"/>
    <w:rsid w:val="005A732C"/>
    <w:rsid w:val="005B07B1"/>
    <w:rsid w:val="005B4BF2"/>
    <w:rsid w:val="005B791F"/>
    <w:rsid w:val="005C1CBC"/>
    <w:rsid w:val="005C3D91"/>
    <w:rsid w:val="005C55AD"/>
    <w:rsid w:val="005C575B"/>
    <w:rsid w:val="005C7FA6"/>
    <w:rsid w:val="005D06F9"/>
    <w:rsid w:val="005D07E0"/>
    <w:rsid w:val="005E0650"/>
    <w:rsid w:val="005E1363"/>
    <w:rsid w:val="00602688"/>
    <w:rsid w:val="00604C26"/>
    <w:rsid w:val="0060583D"/>
    <w:rsid w:val="00610A97"/>
    <w:rsid w:val="00625ACD"/>
    <w:rsid w:val="006276D7"/>
    <w:rsid w:val="00630C32"/>
    <w:rsid w:val="00631A4A"/>
    <w:rsid w:val="0063605F"/>
    <w:rsid w:val="00640E84"/>
    <w:rsid w:val="0065437B"/>
    <w:rsid w:val="0065633D"/>
    <w:rsid w:val="00657201"/>
    <w:rsid w:val="00661BD3"/>
    <w:rsid w:val="00670C36"/>
    <w:rsid w:val="00676614"/>
    <w:rsid w:val="00680956"/>
    <w:rsid w:val="006857B0"/>
    <w:rsid w:val="00687007"/>
    <w:rsid w:val="00687F18"/>
    <w:rsid w:val="00692ABF"/>
    <w:rsid w:val="0069525D"/>
    <w:rsid w:val="0069586D"/>
    <w:rsid w:val="006A2CAF"/>
    <w:rsid w:val="006A6641"/>
    <w:rsid w:val="006A6A49"/>
    <w:rsid w:val="006B224A"/>
    <w:rsid w:val="006B3D6A"/>
    <w:rsid w:val="006C19F7"/>
    <w:rsid w:val="006C470F"/>
    <w:rsid w:val="006C75AD"/>
    <w:rsid w:val="006D1519"/>
    <w:rsid w:val="006D5093"/>
    <w:rsid w:val="006D55A4"/>
    <w:rsid w:val="006D6E2E"/>
    <w:rsid w:val="006E2CDF"/>
    <w:rsid w:val="006E3611"/>
    <w:rsid w:val="006E5429"/>
    <w:rsid w:val="006E71CA"/>
    <w:rsid w:val="006F7ABE"/>
    <w:rsid w:val="007002EC"/>
    <w:rsid w:val="00701EBD"/>
    <w:rsid w:val="00703EF8"/>
    <w:rsid w:val="007054F9"/>
    <w:rsid w:val="00705566"/>
    <w:rsid w:val="00712029"/>
    <w:rsid w:val="00712AFD"/>
    <w:rsid w:val="0071780B"/>
    <w:rsid w:val="00717EA3"/>
    <w:rsid w:val="0072095D"/>
    <w:rsid w:val="00722D6D"/>
    <w:rsid w:val="00731D4A"/>
    <w:rsid w:val="007372A4"/>
    <w:rsid w:val="0074259F"/>
    <w:rsid w:val="00745743"/>
    <w:rsid w:val="007465AF"/>
    <w:rsid w:val="00751158"/>
    <w:rsid w:val="007522ED"/>
    <w:rsid w:val="00753984"/>
    <w:rsid w:val="007562BE"/>
    <w:rsid w:val="007605E0"/>
    <w:rsid w:val="0076068A"/>
    <w:rsid w:val="00762B1A"/>
    <w:rsid w:val="0076651A"/>
    <w:rsid w:val="007671AF"/>
    <w:rsid w:val="007706FB"/>
    <w:rsid w:val="007742D4"/>
    <w:rsid w:val="00776D2D"/>
    <w:rsid w:val="007811B4"/>
    <w:rsid w:val="007928E8"/>
    <w:rsid w:val="00793C8E"/>
    <w:rsid w:val="007A00FD"/>
    <w:rsid w:val="007A3994"/>
    <w:rsid w:val="007A550D"/>
    <w:rsid w:val="007B1A88"/>
    <w:rsid w:val="007B1C56"/>
    <w:rsid w:val="007B4701"/>
    <w:rsid w:val="007C2097"/>
    <w:rsid w:val="007C477C"/>
    <w:rsid w:val="007C4D58"/>
    <w:rsid w:val="007C6C75"/>
    <w:rsid w:val="007D397C"/>
    <w:rsid w:val="007D4AAA"/>
    <w:rsid w:val="007E2EE9"/>
    <w:rsid w:val="007F2CD9"/>
    <w:rsid w:val="00800073"/>
    <w:rsid w:val="00801446"/>
    <w:rsid w:val="00806937"/>
    <w:rsid w:val="008104AF"/>
    <w:rsid w:val="008160A6"/>
    <w:rsid w:val="008177CD"/>
    <w:rsid w:val="008212A3"/>
    <w:rsid w:val="00822378"/>
    <w:rsid w:val="008264D6"/>
    <w:rsid w:val="00831200"/>
    <w:rsid w:val="0083652C"/>
    <w:rsid w:val="00836A6A"/>
    <w:rsid w:val="00844033"/>
    <w:rsid w:val="0084650F"/>
    <w:rsid w:val="008470A7"/>
    <w:rsid w:val="00847744"/>
    <w:rsid w:val="00850ECA"/>
    <w:rsid w:val="00851BDD"/>
    <w:rsid w:val="0085218E"/>
    <w:rsid w:val="00862B58"/>
    <w:rsid w:val="008670DE"/>
    <w:rsid w:val="00870C4C"/>
    <w:rsid w:val="00873E36"/>
    <w:rsid w:val="00875F43"/>
    <w:rsid w:val="008845A4"/>
    <w:rsid w:val="00890B9B"/>
    <w:rsid w:val="00893058"/>
    <w:rsid w:val="0089327D"/>
    <w:rsid w:val="00893E7B"/>
    <w:rsid w:val="008947FF"/>
    <w:rsid w:val="00894E73"/>
    <w:rsid w:val="008954D5"/>
    <w:rsid w:val="00896D6F"/>
    <w:rsid w:val="008A0480"/>
    <w:rsid w:val="008A2BDC"/>
    <w:rsid w:val="008A753A"/>
    <w:rsid w:val="008B0652"/>
    <w:rsid w:val="008B1536"/>
    <w:rsid w:val="008B3ED1"/>
    <w:rsid w:val="008C154B"/>
    <w:rsid w:val="008C34A9"/>
    <w:rsid w:val="008C4C8D"/>
    <w:rsid w:val="008C7FAE"/>
    <w:rsid w:val="008D32AE"/>
    <w:rsid w:val="008D59F8"/>
    <w:rsid w:val="008D77EA"/>
    <w:rsid w:val="008E2218"/>
    <w:rsid w:val="008E2D97"/>
    <w:rsid w:val="008E5847"/>
    <w:rsid w:val="008E5B18"/>
    <w:rsid w:val="008F4CDD"/>
    <w:rsid w:val="009022BB"/>
    <w:rsid w:val="0090599B"/>
    <w:rsid w:val="00906336"/>
    <w:rsid w:val="00906439"/>
    <w:rsid w:val="00906568"/>
    <w:rsid w:val="0091358D"/>
    <w:rsid w:val="00914838"/>
    <w:rsid w:val="009205CE"/>
    <w:rsid w:val="00921B8F"/>
    <w:rsid w:val="00924EFE"/>
    <w:rsid w:val="00930331"/>
    <w:rsid w:val="00930714"/>
    <w:rsid w:val="00931EF7"/>
    <w:rsid w:val="00932138"/>
    <w:rsid w:val="009322DF"/>
    <w:rsid w:val="0093323A"/>
    <w:rsid w:val="00933F24"/>
    <w:rsid w:val="009354BD"/>
    <w:rsid w:val="00936007"/>
    <w:rsid w:val="009367AC"/>
    <w:rsid w:val="0094252F"/>
    <w:rsid w:val="00943421"/>
    <w:rsid w:val="00956C75"/>
    <w:rsid w:val="0096219F"/>
    <w:rsid w:val="00963438"/>
    <w:rsid w:val="00963EFD"/>
    <w:rsid w:val="009665B2"/>
    <w:rsid w:val="00970C94"/>
    <w:rsid w:val="009734A6"/>
    <w:rsid w:val="00986099"/>
    <w:rsid w:val="009865C5"/>
    <w:rsid w:val="009925CC"/>
    <w:rsid w:val="00992CA1"/>
    <w:rsid w:val="00993F2D"/>
    <w:rsid w:val="00996EC3"/>
    <w:rsid w:val="0099795A"/>
    <w:rsid w:val="00997AF1"/>
    <w:rsid w:val="009A133A"/>
    <w:rsid w:val="009A59BF"/>
    <w:rsid w:val="009A65AE"/>
    <w:rsid w:val="009B0610"/>
    <w:rsid w:val="009B1BBE"/>
    <w:rsid w:val="009B5FE7"/>
    <w:rsid w:val="009C06F9"/>
    <w:rsid w:val="009C0DA6"/>
    <w:rsid w:val="009C3DAD"/>
    <w:rsid w:val="009C3F65"/>
    <w:rsid w:val="009C557C"/>
    <w:rsid w:val="009C59F8"/>
    <w:rsid w:val="009C5EA4"/>
    <w:rsid w:val="009C6AA9"/>
    <w:rsid w:val="009C724D"/>
    <w:rsid w:val="009D1927"/>
    <w:rsid w:val="009D4D57"/>
    <w:rsid w:val="009D6D4B"/>
    <w:rsid w:val="009E1C36"/>
    <w:rsid w:val="009E4B5C"/>
    <w:rsid w:val="009E4E1C"/>
    <w:rsid w:val="009F2712"/>
    <w:rsid w:val="009F3A42"/>
    <w:rsid w:val="009F5E26"/>
    <w:rsid w:val="009F60DF"/>
    <w:rsid w:val="00A03846"/>
    <w:rsid w:val="00A0442F"/>
    <w:rsid w:val="00A173FC"/>
    <w:rsid w:val="00A17C62"/>
    <w:rsid w:val="00A218E2"/>
    <w:rsid w:val="00A23C32"/>
    <w:rsid w:val="00A243A4"/>
    <w:rsid w:val="00A257DA"/>
    <w:rsid w:val="00A31466"/>
    <w:rsid w:val="00A31D4C"/>
    <w:rsid w:val="00A401B6"/>
    <w:rsid w:val="00A44166"/>
    <w:rsid w:val="00A44EBD"/>
    <w:rsid w:val="00A50E2A"/>
    <w:rsid w:val="00A518D3"/>
    <w:rsid w:val="00A56AD3"/>
    <w:rsid w:val="00A62DA5"/>
    <w:rsid w:val="00A6359D"/>
    <w:rsid w:val="00A636E2"/>
    <w:rsid w:val="00A70A26"/>
    <w:rsid w:val="00A70DBB"/>
    <w:rsid w:val="00A748D3"/>
    <w:rsid w:val="00A762CF"/>
    <w:rsid w:val="00A84F9B"/>
    <w:rsid w:val="00A87430"/>
    <w:rsid w:val="00A878B0"/>
    <w:rsid w:val="00A927D4"/>
    <w:rsid w:val="00A93913"/>
    <w:rsid w:val="00A95142"/>
    <w:rsid w:val="00A95C51"/>
    <w:rsid w:val="00A971D0"/>
    <w:rsid w:val="00AA0A86"/>
    <w:rsid w:val="00AA3154"/>
    <w:rsid w:val="00AB3AA4"/>
    <w:rsid w:val="00AC1545"/>
    <w:rsid w:val="00AC2059"/>
    <w:rsid w:val="00AD16E8"/>
    <w:rsid w:val="00AD3CAC"/>
    <w:rsid w:val="00AD4099"/>
    <w:rsid w:val="00AE3C00"/>
    <w:rsid w:val="00AE3F41"/>
    <w:rsid w:val="00AE3F6D"/>
    <w:rsid w:val="00AF40DC"/>
    <w:rsid w:val="00AF53F4"/>
    <w:rsid w:val="00AF565D"/>
    <w:rsid w:val="00AF5EA0"/>
    <w:rsid w:val="00AF6F46"/>
    <w:rsid w:val="00AF6FF8"/>
    <w:rsid w:val="00AF760E"/>
    <w:rsid w:val="00B00CBC"/>
    <w:rsid w:val="00B03D5C"/>
    <w:rsid w:val="00B07F3E"/>
    <w:rsid w:val="00B14942"/>
    <w:rsid w:val="00B2252B"/>
    <w:rsid w:val="00B22A96"/>
    <w:rsid w:val="00B237D1"/>
    <w:rsid w:val="00B25C25"/>
    <w:rsid w:val="00B30EBA"/>
    <w:rsid w:val="00B33103"/>
    <w:rsid w:val="00B3429B"/>
    <w:rsid w:val="00B401F7"/>
    <w:rsid w:val="00B434AB"/>
    <w:rsid w:val="00B515DB"/>
    <w:rsid w:val="00B52E69"/>
    <w:rsid w:val="00B55A6B"/>
    <w:rsid w:val="00B55E95"/>
    <w:rsid w:val="00B571F0"/>
    <w:rsid w:val="00B6440B"/>
    <w:rsid w:val="00B67FC8"/>
    <w:rsid w:val="00B709AF"/>
    <w:rsid w:val="00B70A24"/>
    <w:rsid w:val="00B71F70"/>
    <w:rsid w:val="00B72213"/>
    <w:rsid w:val="00B72F06"/>
    <w:rsid w:val="00B73EB9"/>
    <w:rsid w:val="00B74F42"/>
    <w:rsid w:val="00B7745A"/>
    <w:rsid w:val="00B8089A"/>
    <w:rsid w:val="00B91803"/>
    <w:rsid w:val="00B9263A"/>
    <w:rsid w:val="00B93CA6"/>
    <w:rsid w:val="00BA139F"/>
    <w:rsid w:val="00BA1800"/>
    <w:rsid w:val="00BA19F1"/>
    <w:rsid w:val="00BA73E4"/>
    <w:rsid w:val="00BB153E"/>
    <w:rsid w:val="00BB5878"/>
    <w:rsid w:val="00BC5DAC"/>
    <w:rsid w:val="00BC7897"/>
    <w:rsid w:val="00BC79A1"/>
    <w:rsid w:val="00BC7FD6"/>
    <w:rsid w:val="00BD6CC7"/>
    <w:rsid w:val="00BE56BD"/>
    <w:rsid w:val="00BE713B"/>
    <w:rsid w:val="00BF0743"/>
    <w:rsid w:val="00BF0FBD"/>
    <w:rsid w:val="00BF14E8"/>
    <w:rsid w:val="00BF5668"/>
    <w:rsid w:val="00C039EE"/>
    <w:rsid w:val="00C068DF"/>
    <w:rsid w:val="00C14F20"/>
    <w:rsid w:val="00C20F9D"/>
    <w:rsid w:val="00C21959"/>
    <w:rsid w:val="00C23AAB"/>
    <w:rsid w:val="00C30872"/>
    <w:rsid w:val="00C3270C"/>
    <w:rsid w:val="00C32DCA"/>
    <w:rsid w:val="00C352FD"/>
    <w:rsid w:val="00C354C3"/>
    <w:rsid w:val="00C45408"/>
    <w:rsid w:val="00C4572F"/>
    <w:rsid w:val="00C50148"/>
    <w:rsid w:val="00C53B18"/>
    <w:rsid w:val="00C56A25"/>
    <w:rsid w:val="00C60C26"/>
    <w:rsid w:val="00C64AEF"/>
    <w:rsid w:val="00C659C4"/>
    <w:rsid w:val="00C65C05"/>
    <w:rsid w:val="00C710F8"/>
    <w:rsid w:val="00C73D56"/>
    <w:rsid w:val="00C73D92"/>
    <w:rsid w:val="00C75E9D"/>
    <w:rsid w:val="00C76F66"/>
    <w:rsid w:val="00C8117E"/>
    <w:rsid w:val="00C828E1"/>
    <w:rsid w:val="00C877E4"/>
    <w:rsid w:val="00C87ADD"/>
    <w:rsid w:val="00C932B6"/>
    <w:rsid w:val="00C97F67"/>
    <w:rsid w:val="00CA07A1"/>
    <w:rsid w:val="00CA1024"/>
    <w:rsid w:val="00CA25E3"/>
    <w:rsid w:val="00CA290E"/>
    <w:rsid w:val="00CA50C6"/>
    <w:rsid w:val="00CB2252"/>
    <w:rsid w:val="00CB272C"/>
    <w:rsid w:val="00CB3359"/>
    <w:rsid w:val="00CB7B99"/>
    <w:rsid w:val="00CB7C74"/>
    <w:rsid w:val="00CC060F"/>
    <w:rsid w:val="00CC2A9B"/>
    <w:rsid w:val="00CE47A0"/>
    <w:rsid w:val="00CF1855"/>
    <w:rsid w:val="00CF2F59"/>
    <w:rsid w:val="00CF34F6"/>
    <w:rsid w:val="00D00100"/>
    <w:rsid w:val="00D00C5A"/>
    <w:rsid w:val="00D030BC"/>
    <w:rsid w:val="00D05AA5"/>
    <w:rsid w:val="00D10EFA"/>
    <w:rsid w:val="00D1408C"/>
    <w:rsid w:val="00D24242"/>
    <w:rsid w:val="00D3387E"/>
    <w:rsid w:val="00D45D4E"/>
    <w:rsid w:val="00D46038"/>
    <w:rsid w:val="00D462B6"/>
    <w:rsid w:val="00D50DCA"/>
    <w:rsid w:val="00D55D58"/>
    <w:rsid w:val="00D57F88"/>
    <w:rsid w:val="00D623E9"/>
    <w:rsid w:val="00D627C2"/>
    <w:rsid w:val="00D64AAF"/>
    <w:rsid w:val="00D66DD1"/>
    <w:rsid w:val="00D71CE4"/>
    <w:rsid w:val="00D74F4C"/>
    <w:rsid w:val="00D83244"/>
    <w:rsid w:val="00D85C95"/>
    <w:rsid w:val="00D91146"/>
    <w:rsid w:val="00D912DE"/>
    <w:rsid w:val="00D91420"/>
    <w:rsid w:val="00D92280"/>
    <w:rsid w:val="00D930B0"/>
    <w:rsid w:val="00D96D21"/>
    <w:rsid w:val="00DA2CDD"/>
    <w:rsid w:val="00DA5F67"/>
    <w:rsid w:val="00DA744C"/>
    <w:rsid w:val="00DA76F5"/>
    <w:rsid w:val="00DB2400"/>
    <w:rsid w:val="00DB3691"/>
    <w:rsid w:val="00DB58D1"/>
    <w:rsid w:val="00DB5CD5"/>
    <w:rsid w:val="00DB6F0F"/>
    <w:rsid w:val="00DB7226"/>
    <w:rsid w:val="00DC11E4"/>
    <w:rsid w:val="00DD2570"/>
    <w:rsid w:val="00DD6FCC"/>
    <w:rsid w:val="00DE0A88"/>
    <w:rsid w:val="00DE3F1F"/>
    <w:rsid w:val="00DE4916"/>
    <w:rsid w:val="00DE6F75"/>
    <w:rsid w:val="00DE711B"/>
    <w:rsid w:val="00DE72A5"/>
    <w:rsid w:val="00DE7E02"/>
    <w:rsid w:val="00DF19A3"/>
    <w:rsid w:val="00DF1CC6"/>
    <w:rsid w:val="00DF4C60"/>
    <w:rsid w:val="00DF7816"/>
    <w:rsid w:val="00E04CCD"/>
    <w:rsid w:val="00E0699D"/>
    <w:rsid w:val="00E11329"/>
    <w:rsid w:val="00E1667E"/>
    <w:rsid w:val="00E216FB"/>
    <w:rsid w:val="00E32523"/>
    <w:rsid w:val="00E35C8E"/>
    <w:rsid w:val="00E361B2"/>
    <w:rsid w:val="00E368E8"/>
    <w:rsid w:val="00E402FE"/>
    <w:rsid w:val="00E40611"/>
    <w:rsid w:val="00E40B5B"/>
    <w:rsid w:val="00E62853"/>
    <w:rsid w:val="00E63807"/>
    <w:rsid w:val="00E70AF3"/>
    <w:rsid w:val="00E71EB8"/>
    <w:rsid w:val="00E72305"/>
    <w:rsid w:val="00E73600"/>
    <w:rsid w:val="00E742E0"/>
    <w:rsid w:val="00E77CBD"/>
    <w:rsid w:val="00E844FD"/>
    <w:rsid w:val="00E85548"/>
    <w:rsid w:val="00E95089"/>
    <w:rsid w:val="00E96B0C"/>
    <w:rsid w:val="00EA0B9C"/>
    <w:rsid w:val="00EA77DD"/>
    <w:rsid w:val="00EB3067"/>
    <w:rsid w:val="00EB523D"/>
    <w:rsid w:val="00EB72AE"/>
    <w:rsid w:val="00EC29E2"/>
    <w:rsid w:val="00ED78A3"/>
    <w:rsid w:val="00EF1DFF"/>
    <w:rsid w:val="00EF208D"/>
    <w:rsid w:val="00EF4DC8"/>
    <w:rsid w:val="00EF4F18"/>
    <w:rsid w:val="00EF7D7B"/>
    <w:rsid w:val="00F01517"/>
    <w:rsid w:val="00F03978"/>
    <w:rsid w:val="00F04688"/>
    <w:rsid w:val="00F04F53"/>
    <w:rsid w:val="00F11B2B"/>
    <w:rsid w:val="00F11C98"/>
    <w:rsid w:val="00F122CA"/>
    <w:rsid w:val="00F123B2"/>
    <w:rsid w:val="00F14516"/>
    <w:rsid w:val="00F14B89"/>
    <w:rsid w:val="00F17816"/>
    <w:rsid w:val="00F21A56"/>
    <w:rsid w:val="00F3446B"/>
    <w:rsid w:val="00F371A1"/>
    <w:rsid w:val="00F40200"/>
    <w:rsid w:val="00F420B9"/>
    <w:rsid w:val="00F43019"/>
    <w:rsid w:val="00F5693B"/>
    <w:rsid w:val="00F60F8B"/>
    <w:rsid w:val="00F61145"/>
    <w:rsid w:val="00F65458"/>
    <w:rsid w:val="00F67005"/>
    <w:rsid w:val="00F67A71"/>
    <w:rsid w:val="00F73396"/>
    <w:rsid w:val="00F85D1D"/>
    <w:rsid w:val="00FA07EF"/>
    <w:rsid w:val="00FA3C41"/>
    <w:rsid w:val="00FA5EF2"/>
    <w:rsid w:val="00FA7B30"/>
    <w:rsid w:val="00FB1841"/>
    <w:rsid w:val="00FB2626"/>
    <w:rsid w:val="00FB390B"/>
    <w:rsid w:val="00FB6BF4"/>
    <w:rsid w:val="00FB77DA"/>
    <w:rsid w:val="00FC05EB"/>
    <w:rsid w:val="00FD32B7"/>
    <w:rsid w:val="00FD4D16"/>
    <w:rsid w:val="00FD5731"/>
    <w:rsid w:val="00FE0D5B"/>
    <w:rsid w:val="00FE0DE2"/>
    <w:rsid w:val="00FE267C"/>
    <w:rsid w:val="00FE367D"/>
    <w:rsid w:val="00FE3A26"/>
    <w:rsid w:val="00FE5895"/>
    <w:rsid w:val="00FF08D5"/>
    <w:rsid w:val="00FF1A5F"/>
    <w:rsid w:val="00FF4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506AE"/>
  <w15:docId w15:val="{543BB03F-38B8-4ED6-802A-6CCFD99F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68A"/>
    <w:pPr>
      <w:ind w:left="720"/>
      <w:contextualSpacing/>
    </w:pPr>
  </w:style>
  <w:style w:type="paragraph" w:styleId="Header">
    <w:name w:val="header"/>
    <w:basedOn w:val="Normal"/>
    <w:link w:val="HeaderChar"/>
    <w:uiPriority w:val="99"/>
    <w:unhideWhenUsed/>
    <w:rsid w:val="00CA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0C6"/>
  </w:style>
  <w:style w:type="paragraph" w:styleId="Footer">
    <w:name w:val="footer"/>
    <w:basedOn w:val="Normal"/>
    <w:link w:val="FooterChar"/>
    <w:uiPriority w:val="99"/>
    <w:unhideWhenUsed/>
    <w:rsid w:val="00CA5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0C6"/>
  </w:style>
  <w:style w:type="table" w:customStyle="1" w:styleId="GridTable1Light-Accent11">
    <w:name w:val="Grid Table 1 Light - Accent 11"/>
    <w:basedOn w:val="TableNormal"/>
    <w:uiPriority w:val="46"/>
    <w:rsid w:val="009C724D"/>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27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DDB"/>
    <w:rPr>
      <w:rFonts w:ascii="Tahoma" w:hAnsi="Tahoma" w:cs="Tahoma"/>
      <w:sz w:val="16"/>
      <w:szCs w:val="16"/>
    </w:rPr>
  </w:style>
  <w:style w:type="table" w:styleId="TableGrid">
    <w:name w:val="Table Grid"/>
    <w:basedOn w:val="TableNormal"/>
    <w:uiPriority w:val="39"/>
    <w:rsid w:val="00836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744C"/>
    <w:pPr>
      <w:spacing w:after="0" w:line="240" w:lineRule="auto"/>
    </w:pPr>
  </w:style>
  <w:style w:type="character" w:styleId="Hyperlink">
    <w:name w:val="Hyperlink"/>
    <w:basedOn w:val="DefaultParagraphFont"/>
    <w:uiPriority w:val="99"/>
    <w:unhideWhenUsed/>
    <w:rsid w:val="006E3611"/>
    <w:rPr>
      <w:color w:val="0563C1" w:themeColor="hyperlink"/>
      <w:u w:val="single"/>
    </w:rPr>
  </w:style>
  <w:style w:type="character" w:styleId="UnresolvedMention">
    <w:name w:val="Unresolved Mention"/>
    <w:basedOn w:val="DefaultParagraphFont"/>
    <w:uiPriority w:val="99"/>
    <w:semiHidden/>
    <w:unhideWhenUsed/>
    <w:rsid w:val="006E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ilydesou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76D4-2C2A-432F-BCD0-88DDFEEA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Silcocktraill</dc:creator>
  <cp:lastModifiedBy>Victor Clements</cp:lastModifiedBy>
  <cp:revision>2</cp:revision>
  <cp:lastPrinted>2022-11-15T19:42:00Z</cp:lastPrinted>
  <dcterms:created xsi:type="dcterms:W3CDTF">2024-11-20T15:17:00Z</dcterms:created>
  <dcterms:modified xsi:type="dcterms:W3CDTF">2024-11-20T15:17:00Z</dcterms:modified>
</cp:coreProperties>
</file>