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proofErr w:type="gramStart"/>
      <w:r w:rsidRPr="00687F18">
        <w:rPr>
          <w:b/>
          <w:sz w:val="32"/>
          <w:szCs w:val="28"/>
        </w:rPr>
        <w:t>NORTH WEST</w:t>
      </w:r>
      <w:proofErr w:type="gramEnd"/>
      <w:r w:rsidRPr="00687F18">
        <w:rPr>
          <w:b/>
          <w:sz w:val="32"/>
          <w:szCs w:val="28"/>
        </w:rPr>
        <w:t xml:space="preserve"> SUTHERLAND DEER MANAGEMENT GROUP</w:t>
      </w:r>
    </w:p>
    <w:p w14:paraId="04EAA2CC" w14:textId="330F95AE" w:rsidR="00050006" w:rsidRDefault="00050006" w:rsidP="00DA744C">
      <w:pPr>
        <w:pStyle w:val="NoSpacing"/>
        <w:jc w:val="center"/>
        <w:rPr>
          <w:b/>
          <w:sz w:val="28"/>
          <w:szCs w:val="28"/>
        </w:rPr>
      </w:pPr>
      <w:r>
        <w:rPr>
          <w:b/>
          <w:sz w:val="28"/>
          <w:szCs w:val="28"/>
        </w:rPr>
        <w:t xml:space="preserve"> Meeting</w:t>
      </w:r>
    </w:p>
    <w:p w14:paraId="46D1D855" w14:textId="2E0198E8" w:rsidR="00063FC3" w:rsidRDefault="00296BDC" w:rsidP="00DA744C">
      <w:pPr>
        <w:pStyle w:val="NoSpacing"/>
        <w:jc w:val="center"/>
        <w:rPr>
          <w:b/>
          <w:sz w:val="28"/>
          <w:szCs w:val="28"/>
        </w:rPr>
      </w:pPr>
      <w:r>
        <w:rPr>
          <w:b/>
          <w:sz w:val="28"/>
          <w:szCs w:val="28"/>
        </w:rPr>
        <w:t>2pm</w:t>
      </w:r>
    </w:p>
    <w:p w14:paraId="0E53CBA2" w14:textId="66798C1B" w:rsidR="00296BDC" w:rsidRPr="00997AF1" w:rsidRDefault="00296BDC" w:rsidP="00DA744C">
      <w:pPr>
        <w:pStyle w:val="NoSpacing"/>
        <w:jc w:val="center"/>
        <w:rPr>
          <w:b/>
          <w:sz w:val="28"/>
          <w:szCs w:val="28"/>
        </w:rPr>
      </w:pPr>
      <w:r>
        <w:rPr>
          <w:b/>
          <w:sz w:val="28"/>
          <w:szCs w:val="28"/>
        </w:rPr>
        <w:t>Lairg Community Hall</w:t>
      </w:r>
    </w:p>
    <w:p w14:paraId="7B651D1A" w14:textId="6EA965EF" w:rsidR="0076068A" w:rsidRDefault="00D46038" w:rsidP="00DA744C">
      <w:pPr>
        <w:pStyle w:val="NoSpacing"/>
        <w:jc w:val="center"/>
        <w:rPr>
          <w:b/>
          <w:sz w:val="28"/>
          <w:szCs w:val="28"/>
        </w:rPr>
      </w:pPr>
      <w:r>
        <w:rPr>
          <w:b/>
          <w:sz w:val="28"/>
          <w:szCs w:val="28"/>
        </w:rPr>
        <w:t>Wednes</w:t>
      </w:r>
      <w:r w:rsidR="003A4032" w:rsidRPr="00997AF1">
        <w:rPr>
          <w:b/>
          <w:sz w:val="28"/>
          <w:szCs w:val="28"/>
        </w:rPr>
        <w:t xml:space="preserve">day </w:t>
      </w:r>
      <w:r w:rsidR="00E95089">
        <w:rPr>
          <w:b/>
          <w:sz w:val="28"/>
          <w:szCs w:val="28"/>
        </w:rPr>
        <w:t>1</w:t>
      </w:r>
      <w:r w:rsidR="00996EC3">
        <w:rPr>
          <w:b/>
          <w:sz w:val="28"/>
          <w:szCs w:val="28"/>
        </w:rPr>
        <w:t>5</w:t>
      </w:r>
      <w:r w:rsidR="002321AF" w:rsidRPr="002321AF">
        <w:rPr>
          <w:b/>
          <w:sz w:val="28"/>
          <w:szCs w:val="28"/>
          <w:vertAlign w:val="superscript"/>
        </w:rPr>
        <w:t>th</w:t>
      </w:r>
      <w:r w:rsidR="002321AF">
        <w:rPr>
          <w:b/>
          <w:sz w:val="28"/>
          <w:szCs w:val="28"/>
        </w:rPr>
        <w:t xml:space="preserve"> </w:t>
      </w:r>
      <w:r w:rsidR="00E95089">
        <w:rPr>
          <w:b/>
          <w:sz w:val="28"/>
          <w:szCs w:val="28"/>
        </w:rPr>
        <w:t>November</w:t>
      </w:r>
      <w:r w:rsidR="002321AF">
        <w:rPr>
          <w:b/>
          <w:sz w:val="28"/>
          <w:szCs w:val="28"/>
        </w:rPr>
        <w:t xml:space="preserve"> </w:t>
      </w:r>
      <w:r w:rsidR="003A4032" w:rsidRPr="00997AF1">
        <w:rPr>
          <w:b/>
          <w:sz w:val="28"/>
          <w:szCs w:val="28"/>
        </w:rPr>
        <w:t>202</w:t>
      </w:r>
      <w:r w:rsidR="00996EC3">
        <w:rPr>
          <w:b/>
          <w:sz w:val="28"/>
          <w:szCs w:val="28"/>
        </w:rPr>
        <w:t>3</w:t>
      </w:r>
      <w:r w:rsidR="003A4032" w:rsidRPr="00997AF1">
        <w:rPr>
          <w:b/>
          <w:sz w:val="28"/>
          <w:szCs w:val="28"/>
        </w:rPr>
        <w:t xml:space="preserve"> at 2pm</w:t>
      </w:r>
    </w:p>
    <w:p w14:paraId="017B8776" w14:textId="07513801" w:rsidR="00505D9E" w:rsidRPr="00997AF1" w:rsidRDefault="00505D9E" w:rsidP="00DA744C">
      <w:pPr>
        <w:pStyle w:val="NoSpacing"/>
        <w:jc w:val="center"/>
        <w:rPr>
          <w:b/>
          <w:sz w:val="28"/>
          <w:szCs w:val="28"/>
        </w:rPr>
      </w:pPr>
      <w:r>
        <w:rPr>
          <w:b/>
          <w:sz w:val="28"/>
          <w:szCs w:val="28"/>
        </w:rPr>
        <w:t>MINUTES</w:t>
      </w:r>
    </w:p>
    <w:p w14:paraId="711A61AF" w14:textId="77777777" w:rsidR="00596C90" w:rsidRPr="00E216FB" w:rsidRDefault="00596C90" w:rsidP="00596C90">
      <w:pPr>
        <w:spacing w:after="0"/>
        <w:jc w:val="center"/>
        <w:rPr>
          <w:b/>
          <w:sz w:val="20"/>
          <w:szCs w:val="28"/>
        </w:rPr>
      </w:pPr>
    </w:p>
    <w:p w14:paraId="034CE2AE" w14:textId="62D230B0" w:rsidR="00836A6A" w:rsidRPr="009E18CE" w:rsidRDefault="00836A6A" w:rsidP="009E18CE">
      <w:pPr>
        <w:pStyle w:val="ListParagraph"/>
        <w:ind w:left="284"/>
        <w:jc w:val="center"/>
        <w:rPr>
          <w:i/>
          <w:iCs/>
          <w:sz w:val="32"/>
          <w:szCs w:val="32"/>
        </w:rPr>
      </w:pPr>
    </w:p>
    <w:p w14:paraId="1396DB79" w14:textId="77777777" w:rsidR="009F3A42" w:rsidRPr="002321AF" w:rsidRDefault="009F3A42" w:rsidP="00731D4A">
      <w:pPr>
        <w:pStyle w:val="ListParagraph"/>
        <w:ind w:left="851" w:hanging="567"/>
        <w:rPr>
          <w:color w:val="FF0000"/>
          <w:sz w:val="24"/>
          <w:szCs w:val="24"/>
        </w:rPr>
      </w:pPr>
    </w:p>
    <w:p w14:paraId="1D6E72E5" w14:textId="77777777" w:rsidR="009C3F65"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38C32331" w14:textId="5BBC2A09" w:rsidR="004B72BB" w:rsidRPr="004B72BB" w:rsidRDefault="004B72BB" w:rsidP="004B72BB">
      <w:pPr>
        <w:pStyle w:val="ListParagraph"/>
        <w:spacing w:after="60"/>
        <w:ind w:left="709"/>
        <w:contextualSpacing w:val="0"/>
        <w:rPr>
          <w:bCs/>
          <w:sz w:val="24"/>
          <w:szCs w:val="24"/>
        </w:rPr>
      </w:pPr>
      <w:r w:rsidRPr="004B72BB">
        <w:rPr>
          <w:bCs/>
          <w:sz w:val="24"/>
          <w:szCs w:val="24"/>
        </w:rPr>
        <w:t>Present</w:t>
      </w:r>
      <w:r>
        <w:rPr>
          <w:bCs/>
          <w:sz w:val="24"/>
          <w:szCs w:val="24"/>
        </w:rPr>
        <w:t>: Tom Chetwynd (Chair), Victor Clements (Facilitator- minutes),Rachel Sutherland &amp; David Bell (Tongue/ Sutherland Estates), Pieter Bakker (</w:t>
      </w:r>
      <w:proofErr w:type="spellStart"/>
      <w:r>
        <w:rPr>
          <w:bCs/>
          <w:sz w:val="24"/>
          <w:szCs w:val="24"/>
        </w:rPr>
        <w:t>Altnaharra</w:t>
      </w:r>
      <w:proofErr w:type="spellEnd"/>
      <w:r>
        <w:rPr>
          <w:bCs/>
          <w:sz w:val="24"/>
          <w:szCs w:val="24"/>
        </w:rPr>
        <w:t>), Clovis Fletcher &amp; Derrick Sutherland (</w:t>
      </w:r>
      <w:proofErr w:type="spellStart"/>
      <w:r>
        <w:rPr>
          <w:bCs/>
          <w:sz w:val="24"/>
          <w:szCs w:val="24"/>
        </w:rPr>
        <w:t>Shinness</w:t>
      </w:r>
      <w:proofErr w:type="spellEnd"/>
      <w:r>
        <w:rPr>
          <w:bCs/>
          <w:sz w:val="24"/>
          <w:szCs w:val="24"/>
        </w:rPr>
        <w:t xml:space="preserve">), Annette &amp; Wendy Parrott (West </w:t>
      </w:r>
      <w:proofErr w:type="spellStart"/>
      <w:r>
        <w:rPr>
          <w:bCs/>
          <w:sz w:val="24"/>
          <w:szCs w:val="24"/>
        </w:rPr>
        <w:t>Shinness</w:t>
      </w:r>
      <w:proofErr w:type="spellEnd"/>
      <w:r>
        <w:rPr>
          <w:bCs/>
          <w:sz w:val="24"/>
          <w:szCs w:val="24"/>
        </w:rPr>
        <w:t>),  Craig Rigby &amp; Michael Murdoch (Syre/ North Loch</w:t>
      </w:r>
      <w:r w:rsidR="0055056F">
        <w:rPr>
          <w:bCs/>
          <w:sz w:val="24"/>
          <w:szCs w:val="24"/>
        </w:rPr>
        <w:t xml:space="preserve"> N</w:t>
      </w:r>
      <w:r>
        <w:rPr>
          <w:bCs/>
          <w:sz w:val="24"/>
          <w:szCs w:val="24"/>
        </w:rPr>
        <w:t>aver), David Allison &amp; Calum Fraser (Reay Forest/ Gober), David Shaw (</w:t>
      </w:r>
      <w:proofErr w:type="spellStart"/>
      <w:r>
        <w:rPr>
          <w:bCs/>
          <w:sz w:val="24"/>
          <w:szCs w:val="24"/>
        </w:rPr>
        <w:t>Keodale</w:t>
      </w:r>
      <w:proofErr w:type="spellEnd"/>
      <w:r>
        <w:rPr>
          <w:bCs/>
          <w:sz w:val="24"/>
          <w:szCs w:val="24"/>
        </w:rPr>
        <w:t xml:space="preserve">/ </w:t>
      </w:r>
      <w:proofErr w:type="spellStart"/>
      <w:r>
        <w:rPr>
          <w:bCs/>
          <w:sz w:val="24"/>
          <w:szCs w:val="24"/>
        </w:rPr>
        <w:t>Gualin</w:t>
      </w:r>
      <w:proofErr w:type="spellEnd"/>
      <w:r>
        <w:rPr>
          <w:bCs/>
          <w:sz w:val="24"/>
          <w:szCs w:val="24"/>
        </w:rPr>
        <w:t>), Richard Wright (</w:t>
      </w:r>
      <w:proofErr w:type="spellStart"/>
      <w:r>
        <w:rPr>
          <w:bCs/>
          <w:sz w:val="24"/>
          <w:szCs w:val="24"/>
        </w:rPr>
        <w:t>Achnabourin</w:t>
      </w:r>
      <w:proofErr w:type="spellEnd"/>
      <w:r>
        <w:rPr>
          <w:bCs/>
          <w:sz w:val="24"/>
          <w:szCs w:val="24"/>
        </w:rPr>
        <w:t>), Roddy Watt &amp; Martin Dignan (</w:t>
      </w:r>
      <w:proofErr w:type="spellStart"/>
      <w:r>
        <w:rPr>
          <w:bCs/>
          <w:sz w:val="24"/>
          <w:szCs w:val="24"/>
        </w:rPr>
        <w:t>Merkland</w:t>
      </w:r>
      <w:proofErr w:type="spellEnd"/>
      <w:r>
        <w:rPr>
          <w:bCs/>
          <w:sz w:val="24"/>
          <w:szCs w:val="24"/>
        </w:rPr>
        <w:t>), Beth Lamont &amp; Billy Lobban (</w:t>
      </w:r>
      <w:proofErr w:type="spellStart"/>
      <w:r>
        <w:rPr>
          <w:bCs/>
          <w:sz w:val="24"/>
          <w:szCs w:val="24"/>
        </w:rPr>
        <w:t>NatureScot</w:t>
      </w:r>
      <w:proofErr w:type="spellEnd"/>
      <w:r>
        <w:rPr>
          <w:bCs/>
          <w:sz w:val="24"/>
          <w:szCs w:val="24"/>
        </w:rPr>
        <w:t>), Sian O’Brien (</w:t>
      </w:r>
      <w:proofErr w:type="spellStart"/>
      <w:r>
        <w:rPr>
          <w:bCs/>
          <w:sz w:val="24"/>
          <w:szCs w:val="24"/>
        </w:rPr>
        <w:t>Strathnaver</w:t>
      </w:r>
      <w:proofErr w:type="spellEnd"/>
      <w:r>
        <w:rPr>
          <w:bCs/>
          <w:sz w:val="24"/>
          <w:szCs w:val="24"/>
        </w:rPr>
        <w:t xml:space="preserve"> Common </w:t>
      </w:r>
      <w:proofErr w:type="spellStart"/>
      <w:r>
        <w:rPr>
          <w:bCs/>
          <w:sz w:val="24"/>
          <w:szCs w:val="24"/>
        </w:rPr>
        <w:t>Grazings</w:t>
      </w:r>
      <w:proofErr w:type="spellEnd"/>
      <w:r>
        <w:rPr>
          <w:bCs/>
          <w:sz w:val="24"/>
          <w:szCs w:val="24"/>
        </w:rPr>
        <w:t xml:space="preserve">), Iain Robertson (MoD Cape Wrath), Romany Garnett &amp; Lynn Munro (JMT), Robert McHardy &amp; Chris </w:t>
      </w:r>
      <w:proofErr w:type="spellStart"/>
      <w:r>
        <w:rPr>
          <w:bCs/>
          <w:sz w:val="24"/>
          <w:szCs w:val="24"/>
        </w:rPr>
        <w:t>W</w:t>
      </w:r>
      <w:r w:rsidR="00EF61B5">
        <w:rPr>
          <w:bCs/>
          <w:sz w:val="24"/>
          <w:szCs w:val="24"/>
        </w:rPr>
        <w:t>ix</w:t>
      </w:r>
      <w:proofErr w:type="spellEnd"/>
      <w:r>
        <w:rPr>
          <w:bCs/>
          <w:sz w:val="24"/>
          <w:szCs w:val="24"/>
        </w:rPr>
        <w:t xml:space="preserve"> (Poole), Sara Harkins (</w:t>
      </w:r>
      <w:proofErr w:type="spellStart"/>
      <w:r>
        <w:rPr>
          <w:bCs/>
          <w:sz w:val="24"/>
          <w:szCs w:val="24"/>
        </w:rPr>
        <w:t>Kinlochbervie</w:t>
      </w:r>
      <w:proofErr w:type="spellEnd"/>
      <w:r>
        <w:rPr>
          <w:bCs/>
          <w:sz w:val="24"/>
          <w:szCs w:val="24"/>
        </w:rPr>
        <w:t xml:space="preserve"> Estate).</w:t>
      </w:r>
    </w:p>
    <w:p w14:paraId="1FD160E8" w14:textId="77777777" w:rsidR="000E44AC" w:rsidRPr="006857B0" w:rsidRDefault="000E44AC" w:rsidP="009367AC">
      <w:pPr>
        <w:pStyle w:val="ListParagraph"/>
        <w:spacing w:after="0"/>
        <w:jc w:val="both"/>
        <w:rPr>
          <w:b/>
          <w:sz w:val="24"/>
          <w:szCs w:val="24"/>
        </w:rPr>
      </w:pPr>
    </w:p>
    <w:p w14:paraId="3E7F5489" w14:textId="59711560" w:rsidR="00E72305"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Apologies</w:t>
      </w:r>
    </w:p>
    <w:p w14:paraId="70776046" w14:textId="5CA57ABA" w:rsidR="00996EC3" w:rsidRPr="00996EC3" w:rsidRDefault="00996EC3" w:rsidP="00996EC3">
      <w:pPr>
        <w:tabs>
          <w:tab w:val="left" w:pos="1560"/>
        </w:tabs>
        <w:spacing w:after="120"/>
        <w:ind w:left="714"/>
        <w:jc w:val="both"/>
        <w:rPr>
          <w:bCs/>
          <w:sz w:val="24"/>
          <w:szCs w:val="24"/>
        </w:rPr>
      </w:pPr>
      <w:r w:rsidRPr="00996EC3">
        <w:rPr>
          <w:bCs/>
          <w:sz w:val="24"/>
          <w:szCs w:val="24"/>
        </w:rPr>
        <w:t>Ian Thompson &amp; David Elliot (</w:t>
      </w:r>
      <w:proofErr w:type="spellStart"/>
      <w:r w:rsidRPr="00996EC3">
        <w:rPr>
          <w:bCs/>
          <w:sz w:val="24"/>
          <w:szCs w:val="24"/>
        </w:rPr>
        <w:t>Rhigolter</w:t>
      </w:r>
      <w:proofErr w:type="spellEnd"/>
      <w:r w:rsidRPr="00996EC3">
        <w:rPr>
          <w:bCs/>
          <w:sz w:val="24"/>
          <w:szCs w:val="24"/>
        </w:rPr>
        <w:t>)</w:t>
      </w:r>
      <w:r w:rsidR="00657201">
        <w:rPr>
          <w:bCs/>
          <w:sz w:val="24"/>
          <w:szCs w:val="24"/>
        </w:rPr>
        <w:t>, Stew Gillies (MoD)</w:t>
      </w:r>
      <w:r w:rsidR="00B70A24">
        <w:rPr>
          <w:bCs/>
          <w:sz w:val="24"/>
          <w:szCs w:val="24"/>
        </w:rPr>
        <w:t>, Charles Worsley (</w:t>
      </w:r>
      <w:proofErr w:type="spellStart"/>
      <w:r w:rsidR="00B70A24">
        <w:rPr>
          <w:bCs/>
          <w:sz w:val="24"/>
          <w:szCs w:val="24"/>
        </w:rPr>
        <w:t>Fiag</w:t>
      </w:r>
      <w:proofErr w:type="spellEnd"/>
      <w:r w:rsidR="00B70A24">
        <w:rPr>
          <w:bCs/>
          <w:sz w:val="24"/>
          <w:szCs w:val="24"/>
        </w:rPr>
        <w:t xml:space="preserve">), Meghan </w:t>
      </w:r>
      <w:proofErr w:type="spellStart"/>
      <w:r w:rsidR="00B70A24">
        <w:rPr>
          <w:bCs/>
          <w:sz w:val="24"/>
          <w:szCs w:val="24"/>
        </w:rPr>
        <w:t>Bregazzi</w:t>
      </w:r>
      <w:proofErr w:type="spellEnd"/>
      <w:r w:rsidR="00B70A24">
        <w:rPr>
          <w:bCs/>
          <w:sz w:val="24"/>
          <w:szCs w:val="24"/>
        </w:rPr>
        <w:t xml:space="preserve"> (FLS)</w:t>
      </w:r>
      <w:r w:rsidR="004B72BB">
        <w:rPr>
          <w:bCs/>
          <w:sz w:val="24"/>
          <w:szCs w:val="24"/>
        </w:rPr>
        <w:t>, Richard Osborne (</w:t>
      </w:r>
      <w:proofErr w:type="spellStart"/>
      <w:r w:rsidR="004B72BB">
        <w:rPr>
          <w:bCs/>
          <w:sz w:val="24"/>
          <w:szCs w:val="24"/>
        </w:rPr>
        <w:t>Rhiconich</w:t>
      </w:r>
      <w:proofErr w:type="spellEnd"/>
      <w:r w:rsidR="004B72BB">
        <w:rPr>
          <w:bCs/>
          <w:sz w:val="24"/>
          <w:szCs w:val="24"/>
        </w:rPr>
        <w:t>), Thomas MacDonell (Wildland Ltd), Kirsty MacLeod (Administrator), Geore Woods (</w:t>
      </w:r>
      <w:proofErr w:type="spellStart"/>
      <w:r w:rsidR="004B72BB">
        <w:rPr>
          <w:bCs/>
          <w:sz w:val="24"/>
          <w:szCs w:val="24"/>
        </w:rPr>
        <w:t>Merkland</w:t>
      </w:r>
      <w:proofErr w:type="spellEnd"/>
      <w:r w:rsidR="004B72BB">
        <w:rPr>
          <w:bCs/>
          <w:sz w:val="24"/>
          <w:szCs w:val="24"/>
        </w:rPr>
        <w:t>).</w:t>
      </w:r>
    </w:p>
    <w:p w14:paraId="24157663" w14:textId="77777777" w:rsidR="00DA744C" w:rsidRPr="002321AF" w:rsidRDefault="00DA744C" w:rsidP="005C575B">
      <w:pPr>
        <w:spacing w:after="0"/>
        <w:jc w:val="both"/>
        <w:rPr>
          <w:b/>
          <w:color w:val="FF0000"/>
          <w:sz w:val="20"/>
          <w:szCs w:val="24"/>
        </w:rPr>
      </w:pPr>
    </w:p>
    <w:p w14:paraId="6DB0BA53" w14:textId="1EA1E567" w:rsidR="006E5429" w:rsidRPr="004B72BB" w:rsidRDefault="00E40B5B" w:rsidP="005A2737">
      <w:pPr>
        <w:pStyle w:val="ListParagraph"/>
        <w:numPr>
          <w:ilvl w:val="0"/>
          <w:numId w:val="1"/>
        </w:numPr>
        <w:ind w:left="709" w:hanging="425"/>
        <w:jc w:val="both"/>
        <w:rPr>
          <w:sz w:val="24"/>
          <w:szCs w:val="24"/>
        </w:rPr>
      </w:pPr>
      <w:r w:rsidRPr="002321AF">
        <w:rPr>
          <w:b/>
          <w:sz w:val="24"/>
          <w:szCs w:val="24"/>
        </w:rPr>
        <w:t xml:space="preserve">Minutes of </w:t>
      </w:r>
      <w:r w:rsidR="00E95089">
        <w:rPr>
          <w:b/>
          <w:sz w:val="24"/>
          <w:szCs w:val="24"/>
        </w:rPr>
        <w:t>May 202</w:t>
      </w:r>
      <w:r w:rsidR="00D46038">
        <w:rPr>
          <w:b/>
          <w:sz w:val="24"/>
          <w:szCs w:val="24"/>
        </w:rPr>
        <w:t>3</w:t>
      </w:r>
      <w:r w:rsidR="00E95089">
        <w:rPr>
          <w:b/>
          <w:sz w:val="24"/>
          <w:szCs w:val="24"/>
        </w:rPr>
        <w:t xml:space="preserve"> meeting</w:t>
      </w:r>
    </w:p>
    <w:p w14:paraId="16C10288" w14:textId="3B57CE93" w:rsidR="004B72BB" w:rsidRPr="004B72BB" w:rsidRDefault="004B72BB" w:rsidP="004B72BB">
      <w:pPr>
        <w:pStyle w:val="ListParagraph"/>
        <w:ind w:left="709"/>
        <w:jc w:val="both"/>
        <w:rPr>
          <w:bCs/>
          <w:sz w:val="24"/>
          <w:szCs w:val="24"/>
        </w:rPr>
      </w:pPr>
      <w:r w:rsidRPr="004B72BB">
        <w:rPr>
          <w:bCs/>
          <w:sz w:val="24"/>
          <w:szCs w:val="24"/>
        </w:rPr>
        <w:t>The minutes</w:t>
      </w:r>
      <w:r>
        <w:rPr>
          <w:bCs/>
          <w:sz w:val="24"/>
          <w:szCs w:val="24"/>
        </w:rPr>
        <w:t xml:space="preserve"> were taken as read, proposed by David Allison, seconded by Annette Parrott.</w:t>
      </w:r>
    </w:p>
    <w:p w14:paraId="66E23440" w14:textId="77777777" w:rsidR="00496A0F" w:rsidRPr="00496A0F" w:rsidRDefault="00496A0F" w:rsidP="00496A0F">
      <w:pPr>
        <w:pStyle w:val="ListParagraph"/>
        <w:ind w:left="709"/>
        <w:jc w:val="both"/>
        <w:rPr>
          <w:sz w:val="24"/>
          <w:szCs w:val="24"/>
        </w:rPr>
      </w:pPr>
    </w:p>
    <w:p w14:paraId="61D72154" w14:textId="0EFB76CF" w:rsidR="00496A0F" w:rsidRPr="004B72BB" w:rsidRDefault="00496A0F" w:rsidP="005A2737">
      <w:pPr>
        <w:pStyle w:val="ListParagraph"/>
        <w:numPr>
          <w:ilvl w:val="0"/>
          <w:numId w:val="1"/>
        </w:numPr>
        <w:ind w:left="709" w:hanging="425"/>
        <w:jc w:val="both"/>
        <w:rPr>
          <w:sz w:val="24"/>
          <w:szCs w:val="24"/>
        </w:rPr>
      </w:pPr>
      <w:r>
        <w:rPr>
          <w:b/>
          <w:sz w:val="24"/>
          <w:szCs w:val="24"/>
        </w:rPr>
        <w:t>Matters Arising</w:t>
      </w:r>
    </w:p>
    <w:p w14:paraId="6009AAD4" w14:textId="485AF48C" w:rsidR="00496A0F" w:rsidRDefault="004B72BB" w:rsidP="004B72BB">
      <w:pPr>
        <w:pStyle w:val="ListParagraph"/>
        <w:ind w:left="709"/>
        <w:jc w:val="both"/>
        <w:rPr>
          <w:bCs/>
          <w:sz w:val="24"/>
          <w:szCs w:val="24"/>
        </w:rPr>
      </w:pPr>
      <w:r w:rsidRPr="004B72BB">
        <w:rPr>
          <w:bCs/>
          <w:sz w:val="24"/>
          <w:szCs w:val="24"/>
        </w:rPr>
        <w:t>There were no matters arising.</w:t>
      </w:r>
    </w:p>
    <w:p w14:paraId="0BF1EE09" w14:textId="77777777" w:rsidR="00CE1B74" w:rsidRPr="004B72BB" w:rsidRDefault="00CE1B74" w:rsidP="004B72BB">
      <w:pPr>
        <w:pStyle w:val="ListParagraph"/>
        <w:ind w:left="709"/>
        <w:jc w:val="both"/>
        <w:rPr>
          <w:bCs/>
          <w:sz w:val="24"/>
          <w:szCs w:val="24"/>
        </w:rPr>
      </w:pPr>
    </w:p>
    <w:p w14:paraId="547EACC7" w14:textId="68C5ECCC" w:rsidR="00496A0F" w:rsidRPr="009E18CE" w:rsidRDefault="00496A0F" w:rsidP="005A2737">
      <w:pPr>
        <w:pStyle w:val="ListParagraph"/>
        <w:numPr>
          <w:ilvl w:val="0"/>
          <w:numId w:val="1"/>
        </w:numPr>
        <w:ind w:left="709" w:hanging="425"/>
        <w:jc w:val="both"/>
        <w:rPr>
          <w:sz w:val="24"/>
          <w:szCs w:val="24"/>
        </w:rPr>
      </w:pPr>
      <w:r>
        <w:rPr>
          <w:b/>
          <w:sz w:val="24"/>
          <w:szCs w:val="24"/>
        </w:rPr>
        <w:t>NWS DMG Accounts</w:t>
      </w:r>
    </w:p>
    <w:p w14:paraId="2D0C22E4" w14:textId="6EAC4640" w:rsidR="009E18CE" w:rsidRDefault="009E18CE" w:rsidP="009E18CE">
      <w:pPr>
        <w:pStyle w:val="ListParagraph"/>
        <w:ind w:left="709"/>
        <w:jc w:val="both"/>
        <w:rPr>
          <w:bCs/>
          <w:sz w:val="24"/>
          <w:szCs w:val="24"/>
        </w:rPr>
      </w:pPr>
      <w:r w:rsidRPr="009E18CE">
        <w:rPr>
          <w:bCs/>
          <w:sz w:val="24"/>
          <w:szCs w:val="24"/>
        </w:rPr>
        <w:t>The DMG currently ha</w:t>
      </w:r>
      <w:r w:rsidR="00D05385">
        <w:rPr>
          <w:bCs/>
          <w:sz w:val="24"/>
          <w:szCs w:val="24"/>
        </w:rPr>
        <w:t xml:space="preserve">s </w:t>
      </w:r>
      <w:r w:rsidRPr="009E18CE">
        <w:rPr>
          <w:bCs/>
          <w:sz w:val="24"/>
          <w:szCs w:val="24"/>
        </w:rPr>
        <w:t>£5</w:t>
      </w:r>
      <w:r w:rsidR="00D05385">
        <w:rPr>
          <w:bCs/>
          <w:sz w:val="24"/>
          <w:szCs w:val="24"/>
        </w:rPr>
        <w:t>,</w:t>
      </w:r>
      <w:r w:rsidRPr="009E18CE">
        <w:rPr>
          <w:bCs/>
          <w:sz w:val="24"/>
          <w:szCs w:val="24"/>
        </w:rPr>
        <w:t>360 in bank, with £1</w:t>
      </w:r>
      <w:r w:rsidR="00F01DE7">
        <w:rPr>
          <w:bCs/>
          <w:sz w:val="24"/>
          <w:szCs w:val="24"/>
        </w:rPr>
        <w:t>,</w:t>
      </w:r>
      <w:r w:rsidRPr="009E18CE">
        <w:rPr>
          <w:bCs/>
          <w:sz w:val="24"/>
          <w:szCs w:val="24"/>
        </w:rPr>
        <w:t>138 still due from some members for previous years</w:t>
      </w:r>
      <w:r w:rsidR="00752C65">
        <w:rPr>
          <w:bCs/>
          <w:sz w:val="24"/>
          <w:szCs w:val="24"/>
        </w:rPr>
        <w:t>, as shown on the attached schedule</w:t>
      </w:r>
      <w:r w:rsidRPr="009E18CE">
        <w:rPr>
          <w:bCs/>
          <w:sz w:val="24"/>
          <w:szCs w:val="24"/>
        </w:rPr>
        <w:t>.</w:t>
      </w:r>
      <w:r>
        <w:rPr>
          <w:bCs/>
          <w:sz w:val="24"/>
          <w:szCs w:val="24"/>
        </w:rPr>
        <w:t xml:space="preserve"> Subscriptions had yet to be invoiced this year, and payments to ADMG, administrator and facilitator now due. The DMG had not be</w:t>
      </w:r>
      <w:r w:rsidR="000B72B7">
        <w:rPr>
          <w:bCs/>
          <w:sz w:val="24"/>
          <w:szCs w:val="24"/>
        </w:rPr>
        <w:t>en</w:t>
      </w:r>
      <w:r>
        <w:rPr>
          <w:bCs/>
          <w:sz w:val="24"/>
          <w:szCs w:val="24"/>
        </w:rPr>
        <w:t xml:space="preserve"> invoicing for enough to cover costs in recent years, with the result that the buffer in bank had been decreasing gradually.</w:t>
      </w:r>
    </w:p>
    <w:p w14:paraId="05A5204F" w14:textId="77777777" w:rsidR="009E18CE" w:rsidRDefault="009E18CE" w:rsidP="009E18CE">
      <w:pPr>
        <w:pStyle w:val="ListParagraph"/>
        <w:ind w:left="709"/>
        <w:jc w:val="both"/>
        <w:rPr>
          <w:bCs/>
          <w:sz w:val="24"/>
          <w:szCs w:val="24"/>
        </w:rPr>
      </w:pPr>
    </w:p>
    <w:p w14:paraId="50B11BA5" w14:textId="1969D4BB" w:rsidR="009E18CE" w:rsidRDefault="009E18CE" w:rsidP="009E18CE">
      <w:pPr>
        <w:pStyle w:val="ListParagraph"/>
        <w:ind w:left="709"/>
        <w:jc w:val="both"/>
        <w:rPr>
          <w:bCs/>
          <w:sz w:val="24"/>
          <w:szCs w:val="24"/>
        </w:rPr>
      </w:pPr>
      <w:r>
        <w:rPr>
          <w:bCs/>
          <w:sz w:val="24"/>
          <w:szCs w:val="24"/>
        </w:rPr>
        <w:t>It was decided for this year to increase subscription by £1 per animal, and that would get the finances back on track again. Invoices would therefore go out immediately after this meeting.</w:t>
      </w:r>
    </w:p>
    <w:p w14:paraId="451EC0A5" w14:textId="77777777" w:rsidR="009E18CE" w:rsidRDefault="009E18CE" w:rsidP="009E18CE">
      <w:pPr>
        <w:pStyle w:val="ListParagraph"/>
        <w:ind w:left="709"/>
        <w:jc w:val="both"/>
        <w:rPr>
          <w:bCs/>
          <w:sz w:val="24"/>
          <w:szCs w:val="24"/>
        </w:rPr>
      </w:pPr>
    </w:p>
    <w:p w14:paraId="4568273E" w14:textId="5C6281F9" w:rsidR="009E18CE" w:rsidRPr="009E18CE" w:rsidRDefault="009E18CE" w:rsidP="009E18CE">
      <w:pPr>
        <w:pStyle w:val="ListParagraph"/>
        <w:ind w:left="709"/>
        <w:jc w:val="both"/>
        <w:rPr>
          <w:bCs/>
          <w:sz w:val="24"/>
          <w:szCs w:val="24"/>
        </w:rPr>
      </w:pPr>
      <w:r>
        <w:rPr>
          <w:bCs/>
          <w:sz w:val="24"/>
          <w:szCs w:val="24"/>
        </w:rPr>
        <w:t xml:space="preserve">Looking ahead, the chair would circulate different options for raising funds in advance of spring 2024 meeting. What was being considered was a small minimum member charge, with ADMG and NWS administration payments put on a </w:t>
      </w:r>
      <w:proofErr w:type="gramStart"/>
      <w:r>
        <w:rPr>
          <w:bCs/>
          <w:sz w:val="24"/>
          <w:szCs w:val="24"/>
        </w:rPr>
        <w:t>5 year</w:t>
      </w:r>
      <w:proofErr w:type="gramEnd"/>
      <w:r>
        <w:rPr>
          <w:bCs/>
          <w:sz w:val="24"/>
          <w:szCs w:val="24"/>
        </w:rPr>
        <w:t xml:space="preserve"> average basis to iron out spikes in payments. This would help with better financial </w:t>
      </w:r>
      <w:proofErr w:type="gramStart"/>
      <w:r>
        <w:rPr>
          <w:bCs/>
          <w:sz w:val="24"/>
          <w:szCs w:val="24"/>
        </w:rPr>
        <w:t xml:space="preserve">planning, </w:t>
      </w:r>
      <w:r w:rsidR="000B72B7">
        <w:rPr>
          <w:bCs/>
          <w:sz w:val="24"/>
          <w:szCs w:val="24"/>
        </w:rPr>
        <w:t xml:space="preserve"> </w:t>
      </w:r>
      <w:r>
        <w:rPr>
          <w:bCs/>
          <w:sz w:val="24"/>
          <w:szCs w:val="24"/>
        </w:rPr>
        <w:t>and</w:t>
      </w:r>
      <w:proofErr w:type="gramEnd"/>
      <w:r>
        <w:rPr>
          <w:bCs/>
          <w:sz w:val="24"/>
          <w:szCs w:val="24"/>
        </w:rPr>
        <w:t xml:space="preserve"> </w:t>
      </w:r>
      <w:r w:rsidR="00F01DE7">
        <w:rPr>
          <w:bCs/>
          <w:sz w:val="24"/>
          <w:szCs w:val="24"/>
        </w:rPr>
        <w:t xml:space="preserve">noted </w:t>
      </w:r>
      <w:r>
        <w:rPr>
          <w:bCs/>
          <w:sz w:val="24"/>
          <w:szCs w:val="24"/>
        </w:rPr>
        <w:t>that ADMG payments were already collected from NWS on this basis.</w:t>
      </w:r>
    </w:p>
    <w:p w14:paraId="12D2EA90" w14:textId="77777777" w:rsidR="00D623E9" w:rsidRPr="00CB3359" w:rsidRDefault="00D623E9" w:rsidP="008D59F8">
      <w:pPr>
        <w:pStyle w:val="ListParagraph"/>
        <w:spacing w:after="0"/>
        <w:ind w:left="709" w:hanging="425"/>
        <w:jc w:val="both"/>
        <w:rPr>
          <w:sz w:val="20"/>
          <w:szCs w:val="24"/>
        </w:rPr>
      </w:pPr>
    </w:p>
    <w:p w14:paraId="78EB8675" w14:textId="77777777" w:rsidR="00496A0F" w:rsidRPr="00496A0F" w:rsidRDefault="00496A0F" w:rsidP="00496A0F">
      <w:pPr>
        <w:pStyle w:val="ListParagraph"/>
        <w:rPr>
          <w:bCs/>
          <w:sz w:val="24"/>
          <w:szCs w:val="24"/>
        </w:rPr>
      </w:pPr>
    </w:p>
    <w:p w14:paraId="5C832AF7" w14:textId="127E48E3" w:rsidR="0041426E" w:rsidRPr="002E43F9" w:rsidRDefault="008B0652" w:rsidP="0041426E">
      <w:pPr>
        <w:pStyle w:val="ListParagraph"/>
        <w:numPr>
          <w:ilvl w:val="0"/>
          <w:numId w:val="1"/>
        </w:numPr>
        <w:spacing w:after="0"/>
        <w:ind w:left="709" w:hanging="425"/>
        <w:jc w:val="both"/>
        <w:rPr>
          <w:bCs/>
          <w:sz w:val="24"/>
          <w:szCs w:val="24"/>
        </w:rPr>
      </w:pPr>
      <w:r w:rsidRPr="00496A0F">
        <w:rPr>
          <w:b/>
          <w:sz w:val="24"/>
          <w:szCs w:val="24"/>
        </w:rPr>
        <w:lastRenderedPageBreak/>
        <w:t>202</w:t>
      </w:r>
      <w:r w:rsidR="00D46038">
        <w:rPr>
          <w:b/>
          <w:sz w:val="24"/>
          <w:szCs w:val="24"/>
        </w:rPr>
        <w:t>3</w:t>
      </w:r>
      <w:r w:rsidRPr="00496A0F">
        <w:rPr>
          <w:b/>
          <w:sz w:val="24"/>
          <w:szCs w:val="24"/>
        </w:rPr>
        <w:t xml:space="preserve"> </w:t>
      </w:r>
      <w:r w:rsidR="00E95089">
        <w:rPr>
          <w:b/>
          <w:sz w:val="24"/>
          <w:szCs w:val="24"/>
        </w:rPr>
        <w:t xml:space="preserve">Stag </w:t>
      </w:r>
      <w:r w:rsidR="00E62853" w:rsidRPr="00496A0F">
        <w:rPr>
          <w:b/>
          <w:sz w:val="24"/>
          <w:szCs w:val="24"/>
        </w:rPr>
        <w:t>S</w:t>
      </w:r>
      <w:r w:rsidR="00496A0F">
        <w:rPr>
          <w:b/>
          <w:sz w:val="24"/>
          <w:szCs w:val="24"/>
        </w:rPr>
        <w:t>eason</w:t>
      </w:r>
      <w:r w:rsidR="00E62853" w:rsidRPr="00496A0F">
        <w:rPr>
          <w:b/>
          <w:sz w:val="24"/>
          <w:szCs w:val="24"/>
        </w:rPr>
        <w:t xml:space="preserve"> Review</w:t>
      </w:r>
    </w:p>
    <w:p w14:paraId="35DFC9F8" w14:textId="4DB5568B" w:rsidR="002E43F9" w:rsidRDefault="002E43F9" w:rsidP="002E43F9">
      <w:pPr>
        <w:pStyle w:val="ListParagraph"/>
        <w:spacing w:after="0"/>
        <w:ind w:left="709"/>
        <w:jc w:val="both"/>
        <w:rPr>
          <w:bCs/>
          <w:sz w:val="24"/>
          <w:szCs w:val="24"/>
        </w:rPr>
      </w:pPr>
      <w:r w:rsidRPr="002E43F9">
        <w:rPr>
          <w:bCs/>
          <w:sz w:val="24"/>
          <w:szCs w:val="24"/>
        </w:rPr>
        <w:t>Tongue had fewer animals than usual.</w:t>
      </w:r>
    </w:p>
    <w:p w14:paraId="042AEF5E" w14:textId="77777777" w:rsidR="002E43F9" w:rsidRDefault="002E43F9" w:rsidP="002E43F9">
      <w:pPr>
        <w:pStyle w:val="ListParagraph"/>
        <w:spacing w:after="0"/>
        <w:ind w:left="709"/>
        <w:jc w:val="both"/>
        <w:rPr>
          <w:bCs/>
          <w:sz w:val="24"/>
          <w:szCs w:val="24"/>
        </w:rPr>
      </w:pPr>
    </w:p>
    <w:p w14:paraId="3523CBB7" w14:textId="3655E45B" w:rsidR="002E43F9" w:rsidRDefault="002E43F9" w:rsidP="002E43F9">
      <w:pPr>
        <w:pStyle w:val="ListParagraph"/>
        <w:spacing w:after="0"/>
        <w:ind w:left="709"/>
        <w:jc w:val="both"/>
        <w:rPr>
          <w:bCs/>
          <w:sz w:val="24"/>
          <w:szCs w:val="24"/>
        </w:rPr>
      </w:pPr>
      <w:proofErr w:type="spellStart"/>
      <w:r>
        <w:rPr>
          <w:bCs/>
          <w:sz w:val="24"/>
          <w:szCs w:val="24"/>
        </w:rPr>
        <w:t>Altnaharra</w:t>
      </w:r>
      <w:proofErr w:type="spellEnd"/>
      <w:r>
        <w:rPr>
          <w:bCs/>
          <w:sz w:val="24"/>
          <w:szCs w:val="24"/>
        </w:rPr>
        <w:t xml:space="preserve"> had only 4 stags, compared to 50-60 a few years ago. The deer plan doe</w:t>
      </w:r>
      <w:r w:rsidR="00EE06B5">
        <w:rPr>
          <w:bCs/>
          <w:sz w:val="24"/>
          <w:szCs w:val="24"/>
        </w:rPr>
        <w:t>sn’t</w:t>
      </w:r>
      <w:r>
        <w:rPr>
          <w:bCs/>
          <w:sz w:val="24"/>
          <w:szCs w:val="24"/>
        </w:rPr>
        <w:t xml:space="preserve"> mean anything, and they could not really say anything </w:t>
      </w:r>
      <w:proofErr w:type="gramStart"/>
      <w:r>
        <w:rPr>
          <w:bCs/>
          <w:sz w:val="24"/>
          <w:szCs w:val="24"/>
        </w:rPr>
        <w:t>else.*</w:t>
      </w:r>
      <w:proofErr w:type="gramEnd"/>
      <w:r>
        <w:rPr>
          <w:bCs/>
          <w:sz w:val="24"/>
          <w:szCs w:val="24"/>
        </w:rPr>
        <w:t xml:space="preserve"> (</w:t>
      </w:r>
      <w:r w:rsidRPr="00CE4A5E">
        <w:rPr>
          <w:bCs/>
          <w:i/>
          <w:iCs/>
          <w:sz w:val="24"/>
          <w:szCs w:val="24"/>
        </w:rPr>
        <w:t>There was a discussion around the issue of numbers which is reported below after the individual property comments</w:t>
      </w:r>
      <w:r>
        <w:rPr>
          <w:bCs/>
          <w:sz w:val="24"/>
          <w:szCs w:val="24"/>
        </w:rPr>
        <w:t>).</w:t>
      </w:r>
    </w:p>
    <w:p w14:paraId="5CFF6258" w14:textId="77777777" w:rsidR="002E43F9" w:rsidRDefault="002E43F9" w:rsidP="002E43F9">
      <w:pPr>
        <w:pStyle w:val="ListParagraph"/>
        <w:spacing w:after="0"/>
        <w:ind w:left="709"/>
        <w:jc w:val="both"/>
        <w:rPr>
          <w:bCs/>
          <w:sz w:val="24"/>
          <w:szCs w:val="24"/>
        </w:rPr>
      </w:pPr>
    </w:p>
    <w:p w14:paraId="026FC45D" w14:textId="0336CEE6" w:rsidR="002E43F9" w:rsidRDefault="002E43F9" w:rsidP="002E43F9">
      <w:pPr>
        <w:pStyle w:val="ListParagraph"/>
        <w:spacing w:after="0"/>
        <w:ind w:left="709"/>
        <w:jc w:val="both"/>
        <w:rPr>
          <w:bCs/>
          <w:sz w:val="24"/>
          <w:szCs w:val="24"/>
        </w:rPr>
      </w:pPr>
      <w:proofErr w:type="spellStart"/>
      <w:r>
        <w:rPr>
          <w:bCs/>
          <w:sz w:val="24"/>
          <w:szCs w:val="24"/>
        </w:rPr>
        <w:t>Shinness</w:t>
      </w:r>
      <w:proofErr w:type="spellEnd"/>
      <w:r>
        <w:rPr>
          <w:bCs/>
          <w:sz w:val="24"/>
          <w:szCs w:val="24"/>
        </w:rPr>
        <w:t xml:space="preserve"> had fewer stags than usual.</w:t>
      </w:r>
    </w:p>
    <w:p w14:paraId="284BF19E" w14:textId="77777777" w:rsidR="002E43F9" w:rsidRDefault="002E43F9" w:rsidP="002E43F9">
      <w:pPr>
        <w:pStyle w:val="ListParagraph"/>
        <w:spacing w:after="0"/>
        <w:ind w:left="709"/>
        <w:jc w:val="both"/>
        <w:rPr>
          <w:bCs/>
          <w:sz w:val="24"/>
          <w:szCs w:val="24"/>
        </w:rPr>
      </w:pPr>
    </w:p>
    <w:p w14:paraId="666B1FE9" w14:textId="396E6D98" w:rsidR="002E43F9" w:rsidRDefault="002E43F9" w:rsidP="002E43F9">
      <w:pPr>
        <w:pStyle w:val="ListParagraph"/>
        <w:spacing w:after="0"/>
        <w:ind w:left="709"/>
        <w:jc w:val="both"/>
        <w:rPr>
          <w:bCs/>
          <w:sz w:val="24"/>
          <w:szCs w:val="24"/>
        </w:rPr>
      </w:pPr>
      <w:r>
        <w:rPr>
          <w:bCs/>
          <w:sz w:val="24"/>
          <w:szCs w:val="24"/>
        </w:rPr>
        <w:t xml:space="preserve">West </w:t>
      </w:r>
      <w:proofErr w:type="spellStart"/>
      <w:r>
        <w:rPr>
          <w:bCs/>
          <w:sz w:val="24"/>
          <w:szCs w:val="24"/>
        </w:rPr>
        <w:t>Shinness</w:t>
      </w:r>
      <w:proofErr w:type="spellEnd"/>
      <w:r>
        <w:rPr>
          <w:bCs/>
          <w:sz w:val="24"/>
          <w:szCs w:val="24"/>
        </w:rPr>
        <w:t xml:space="preserve"> had a very late rut.</w:t>
      </w:r>
    </w:p>
    <w:p w14:paraId="305E36C8" w14:textId="77777777" w:rsidR="002E43F9" w:rsidRDefault="002E43F9" w:rsidP="002E43F9">
      <w:pPr>
        <w:pStyle w:val="ListParagraph"/>
        <w:spacing w:after="0"/>
        <w:ind w:left="709"/>
        <w:jc w:val="both"/>
        <w:rPr>
          <w:bCs/>
          <w:sz w:val="24"/>
          <w:szCs w:val="24"/>
        </w:rPr>
      </w:pPr>
    </w:p>
    <w:p w14:paraId="22C27713" w14:textId="028617F1" w:rsidR="002E43F9" w:rsidRDefault="002E43F9" w:rsidP="002E43F9">
      <w:pPr>
        <w:pStyle w:val="ListParagraph"/>
        <w:spacing w:after="0"/>
        <w:ind w:left="709"/>
        <w:jc w:val="both"/>
        <w:rPr>
          <w:bCs/>
          <w:sz w:val="24"/>
          <w:szCs w:val="24"/>
        </w:rPr>
      </w:pPr>
      <w:r>
        <w:rPr>
          <w:bCs/>
          <w:sz w:val="24"/>
          <w:szCs w:val="24"/>
        </w:rPr>
        <w:t>Syre had very few deer now, and not many mature stags.</w:t>
      </w:r>
    </w:p>
    <w:p w14:paraId="5B44518B" w14:textId="77777777" w:rsidR="002E43F9" w:rsidRDefault="002E43F9" w:rsidP="002E43F9">
      <w:pPr>
        <w:pStyle w:val="ListParagraph"/>
        <w:spacing w:after="0"/>
        <w:ind w:left="709"/>
        <w:jc w:val="both"/>
        <w:rPr>
          <w:bCs/>
          <w:sz w:val="24"/>
          <w:szCs w:val="24"/>
        </w:rPr>
      </w:pPr>
    </w:p>
    <w:p w14:paraId="7FF628C1" w14:textId="4F366204" w:rsidR="002E43F9" w:rsidRDefault="002E43F9" w:rsidP="002E43F9">
      <w:pPr>
        <w:pStyle w:val="ListParagraph"/>
        <w:spacing w:after="0"/>
        <w:ind w:left="709"/>
        <w:jc w:val="both"/>
        <w:rPr>
          <w:bCs/>
          <w:sz w:val="24"/>
          <w:szCs w:val="24"/>
        </w:rPr>
      </w:pPr>
      <w:r>
        <w:rPr>
          <w:bCs/>
          <w:sz w:val="24"/>
          <w:szCs w:val="24"/>
        </w:rPr>
        <w:t>Reay Forest had delivered a higher stag cull again, but they were getting much harder to get now. The rut was mixed, with good and bad periods. Hinds were reported to be in poor condition, with a lot of fluke present. The beat at Gober had fewer animals than previous season</w:t>
      </w:r>
      <w:r w:rsidR="00612E9B">
        <w:rPr>
          <w:bCs/>
          <w:sz w:val="24"/>
          <w:szCs w:val="24"/>
        </w:rPr>
        <w:t>, but with a lot of young animals.</w:t>
      </w:r>
    </w:p>
    <w:p w14:paraId="3BB1A6C9" w14:textId="77777777" w:rsidR="002E43F9" w:rsidRDefault="002E43F9" w:rsidP="002E43F9">
      <w:pPr>
        <w:pStyle w:val="ListParagraph"/>
        <w:spacing w:after="0"/>
        <w:ind w:left="709"/>
        <w:jc w:val="both"/>
        <w:rPr>
          <w:bCs/>
          <w:sz w:val="24"/>
          <w:szCs w:val="24"/>
        </w:rPr>
      </w:pPr>
    </w:p>
    <w:p w14:paraId="3B808DA3" w14:textId="7CE2148A" w:rsidR="002E43F9" w:rsidRDefault="002E43F9" w:rsidP="002E43F9">
      <w:pPr>
        <w:pStyle w:val="ListParagraph"/>
        <w:spacing w:after="0"/>
        <w:ind w:left="709"/>
        <w:jc w:val="both"/>
        <w:rPr>
          <w:bCs/>
          <w:sz w:val="24"/>
          <w:szCs w:val="24"/>
        </w:rPr>
      </w:pPr>
      <w:proofErr w:type="spellStart"/>
      <w:r>
        <w:rPr>
          <w:bCs/>
          <w:sz w:val="24"/>
          <w:szCs w:val="24"/>
        </w:rPr>
        <w:t>Keodale</w:t>
      </w:r>
      <w:proofErr w:type="spellEnd"/>
      <w:r>
        <w:rPr>
          <w:bCs/>
          <w:sz w:val="24"/>
          <w:szCs w:val="24"/>
        </w:rPr>
        <w:t xml:space="preserve"> had a good season, shooting more stags than ever before, although this was partly due to culling animals in grass parks for agricultural protection.</w:t>
      </w:r>
    </w:p>
    <w:p w14:paraId="55B51E57" w14:textId="77777777" w:rsidR="002E43F9" w:rsidRDefault="002E43F9" w:rsidP="002E43F9">
      <w:pPr>
        <w:pStyle w:val="ListParagraph"/>
        <w:spacing w:after="0"/>
        <w:ind w:left="709"/>
        <w:jc w:val="both"/>
        <w:rPr>
          <w:bCs/>
          <w:sz w:val="24"/>
          <w:szCs w:val="24"/>
        </w:rPr>
      </w:pPr>
    </w:p>
    <w:p w14:paraId="30190602" w14:textId="00188587" w:rsidR="002E43F9" w:rsidRDefault="002E43F9" w:rsidP="002E43F9">
      <w:pPr>
        <w:pStyle w:val="ListParagraph"/>
        <w:spacing w:after="0"/>
        <w:ind w:left="709"/>
        <w:jc w:val="both"/>
        <w:rPr>
          <w:bCs/>
          <w:sz w:val="24"/>
          <w:szCs w:val="24"/>
        </w:rPr>
      </w:pPr>
      <w:proofErr w:type="spellStart"/>
      <w:r>
        <w:rPr>
          <w:bCs/>
          <w:sz w:val="24"/>
          <w:szCs w:val="24"/>
        </w:rPr>
        <w:t>Gualin</w:t>
      </w:r>
      <w:proofErr w:type="spellEnd"/>
      <w:r>
        <w:rPr>
          <w:bCs/>
          <w:sz w:val="24"/>
          <w:szCs w:val="24"/>
        </w:rPr>
        <w:t xml:space="preserve"> had 12 stags, which had been their target.</w:t>
      </w:r>
    </w:p>
    <w:p w14:paraId="3FAC1C35" w14:textId="77777777" w:rsidR="002E43F9" w:rsidRDefault="002E43F9" w:rsidP="002E43F9">
      <w:pPr>
        <w:pStyle w:val="ListParagraph"/>
        <w:spacing w:after="0"/>
        <w:ind w:left="709"/>
        <w:jc w:val="both"/>
        <w:rPr>
          <w:bCs/>
          <w:sz w:val="24"/>
          <w:szCs w:val="24"/>
        </w:rPr>
      </w:pPr>
    </w:p>
    <w:p w14:paraId="7C3A721E" w14:textId="4813E181" w:rsidR="002E43F9" w:rsidRDefault="002E43F9" w:rsidP="002E43F9">
      <w:pPr>
        <w:pStyle w:val="ListParagraph"/>
        <w:spacing w:after="0"/>
        <w:ind w:left="709"/>
        <w:jc w:val="both"/>
        <w:rPr>
          <w:bCs/>
          <w:sz w:val="24"/>
          <w:szCs w:val="24"/>
        </w:rPr>
      </w:pPr>
      <w:proofErr w:type="spellStart"/>
      <w:r>
        <w:rPr>
          <w:bCs/>
          <w:sz w:val="24"/>
          <w:szCs w:val="24"/>
        </w:rPr>
        <w:t>Achnabourin</w:t>
      </w:r>
      <w:proofErr w:type="spellEnd"/>
      <w:r>
        <w:rPr>
          <w:bCs/>
          <w:sz w:val="24"/>
          <w:szCs w:val="24"/>
        </w:rPr>
        <w:t xml:space="preserve"> had an on- off rut, cu</w:t>
      </w:r>
      <w:r w:rsidR="005A037B">
        <w:rPr>
          <w:bCs/>
          <w:sz w:val="24"/>
          <w:szCs w:val="24"/>
        </w:rPr>
        <w:t>l</w:t>
      </w:r>
      <w:r>
        <w:rPr>
          <w:bCs/>
          <w:sz w:val="24"/>
          <w:szCs w:val="24"/>
        </w:rPr>
        <w:t>ling 13 stags, but it had been difficult to get these.</w:t>
      </w:r>
    </w:p>
    <w:p w14:paraId="6FE6678F" w14:textId="77777777" w:rsidR="002E43F9" w:rsidRDefault="002E43F9" w:rsidP="002E43F9">
      <w:pPr>
        <w:pStyle w:val="ListParagraph"/>
        <w:spacing w:after="0"/>
        <w:ind w:left="709"/>
        <w:jc w:val="both"/>
        <w:rPr>
          <w:bCs/>
          <w:sz w:val="24"/>
          <w:szCs w:val="24"/>
        </w:rPr>
      </w:pPr>
    </w:p>
    <w:p w14:paraId="60818E6F" w14:textId="09A0C3D1" w:rsidR="002E43F9" w:rsidRDefault="002E43F9" w:rsidP="002E43F9">
      <w:pPr>
        <w:pStyle w:val="ListParagraph"/>
        <w:spacing w:after="0"/>
        <w:ind w:left="709"/>
        <w:jc w:val="both"/>
        <w:rPr>
          <w:bCs/>
          <w:sz w:val="24"/>
          <w:szCs w:val="24"/>
        </w:rPr>
      </w:pPr>
      <w:r>
        <w:rPr>
          <w:bCs/>
          <w:sz w:val="24"/>
          <w:szCs w:val="24"/>
        </w:rPr>
        <w:t>Likewise at Poole, a stop- start season, with numbers of smaller stags, but fewer bigger ones.</w:t>
      </w:r>
    </w:p>
    <w:p w14:paraId="3FA3661B" w14:textId="77777777" w:rsidR="002E43F9" w:rsidRDefault="002E43F9" w:rsidP="002E43F9">
      <w:pPr>
        <w:pStyle w:val="ListParagraph"/>
        <w:spacing w:after="0"/>
        <w:ind w:left="709"/>
        <w:jc w:val="both"/>
        <w:rPr>
          <w:bCs/>
          <w:sz w:val="24"/>
          <w:szCs w:val="24"/>
        </w:rPr>
      </w:pPr>
    </w:p>
    <w:p w14:paraId="70BD8A47" w14:textId="77777777" w:rsidR="000B72B7" w:rsidRDefault="002E43F9" w:rsidP="002E43F9">
      <w:pPr>
        <w:pStyle w:val="ListParagraph"/>
        <w:spacing w:after="0"/>
        <w:ind w:left="709"/>
        <w:jc w:val="both"/>
        <w:rPr>
          <w:bCs/>
          <w:sz w:val="24"/>
          <w:szCs w:val="24"/>
        </w:rPr>
      </w:pPr>
      <w:proofErr w:type="spellStart"/>
      <w:r>
        <w:rPr>
          <w:bCs/>
          <w:sz w:val="24"/>
          <w:szCs w:val="24"/>
        </w:rPr>
        <w:t>Merkland</w:t>
      </w:r>
      <w:proofErr w:type="spellEnd"/>
      <w:r>
        <w:rPr>
          <w:bCs/>
          <w:sz w:val="24"/>
          <w:szCs w:val="24"/>
        </w:rPr>
        <w:t xml:space="preserve"> had a </w:t>
      </w:r>
      <w:proofErr w:type="gramStart"/>
      <w:r>
        <w:rPr>
          <w:bCs/>
          <w:sz w:val="24"/>
          <w:szCs w:val="24"/>
        </w:rPr>
        <w:t>much reduced</w:t>
      </w:r>
      <w:proofErr w:type="gramEnd"/>
      <w:r>
        <w:rPr>
          <w:bCs/>
          <w:sz w:val="24"/>
          <w:szCs w:val="24"/>
        </w:rPr>
        <w:t xml:space="preserve"> cull of 10 animals, with almost all these on the face above the main road. They had few deer anywhere else on their property within NWS.</w:t>
      </w:r>
      <w:r w:rsidR="004D0616">
        <w:rPr>
          <w:bCs/>
          <w:sz w:val="24"/>
          <w:szCs w:val="24"/>
        </w:rPr>
        <w:t xml:space="preserve"> </w:t>
      </w:r>
    </w:p>
    <w:p w14:paraId="398945A7" w14:textId="77777777" w:rsidR="000B72B7" w:rsidRDefault="000B72B7" w:rsidP="002E43F9">
      <w:pPr>
        <w:pStyle w:val="ListParagraph"/>
        <w:spacing w:after="0"/>
        <w:ind w:left="709"/>
        <w:jc w:val="both"/>
        <w:rPr>
          <w:bCs/>
          <w:sz w:val="24"/>
          <w:szCs w:val="24"/>
        </w:rPr>
      </w:pPr>
    </w:p>
    <w:p w14:paraId="26F3EC90" w14:textId="2BAA263A" w:rsidR="002E43F9" w:rsidRDefault="00612E9B" w:rsidP="002E43F9">
      <w:pPr>
        <w:pStyle w:val="ListParagraph"/>
        <w:spacing w:after="0"/>
        <w:ind w:left="709"/>
        <w:jc w:val="both"/>
        <w:rPr>
          <w:bCs/>
          <w:sz w:val="24"/>
          <w:szCs w:val="24"/>
        </w:rPr>
      </w:pPr>
      <w:r>
        <w:rPr>
          <w:bCs/>
          <w:sz w:val="24"/>
          <w:szCs w:val="24"/>
        </w:rPr>
        <w:t xml:space="preserve">JMT </w:t>
      </w:r>
      <w:proofErr w:type="spellStart"/>
      <w:r>
        <w:rPr>
          <w:bCs/>
          <w:sz w:val="24"/>
          <w:szCs w:val="24"/>
        </w:rPr>
        <w:t>Sandwood</w:t>
      </w:r>
      <w:proofErr w:type="spellEnd"/>
      <w:r>
        <w:rPr>
          <w:bCs/>
          <w:sz w:val="24"/>
          <w:szCs w:val="24"/>
        </w:rPr>
        <w:t xml:space="preserve"> had fewer deer than previous year, with just 3 culled to date. The crofters had wanted them to take more the year before.</w:t>
      </w:r>
    </w:p>
    <w:p w14:paraId="1630AD1D" w14:textId="77777777" w:rsidR="00612E9B" w:rsidRDefault="00612E9B" w:rsidP="002E43F9">
      <w:pPr>
        <w:pStyle w:val="ListParagraph"/>
        <w:spacing w:after="0"/>
        <w:ind w:left="709"/>
        <w:jc w:val="both"/>
        <w:rPr>
          <w:bCs/>
          <w:sz w:val="24"/>
          <w:szCs w:val="24"/>
        </w:rPr>
      </w:pPr>
    </w:p>
    <w:p w14:paraId="6B16664C" w14:textId="1BB62988" w:rsidR="00612E9B" w:rsidRDefault="00612E9B" w:rsidP="002E43F9">
      <w:pPr>
        <w:pStyle w:val="ListParagraph"/>
        <w:spacing w:after="0"/>
        <w:ind w:left="709"/>
        <w:jc w:val="both"/>
        <w:rPr>
          <w:bCs/>
          <w:sz w:val="24"/>
          <w:szCs w:val="24"/>
        </w:rPr>
      </w:pPr>
      <w:proofErr w:type="spellStart"/>
      <w:r>
        <w:rPr>
          <w:bCs/>
          <w:sz w:val="24"/>
          <w:szCs w:val="24"/>
        </w:rPr>
        <w:t>Kinlochbervie</w:t>
      </w:r>
      <w:proofErr w:type="spellEnd"/>
      <w:r>
        <w:rPr>
          <w:bCs/>
          <w:sz w:val="24"/>
          <w:szCs w:val="24"/>
        </w:rPr>
        <w:t xml:space="preserve"> had relatively few deer as well.</w:t>
      </w:r>
    </w:p>
    <w:p w14:paraId="39194F5D" w14:textId="77777777" w:rsidR="00612E9B" w:rsidRDefault="00612E9B" w:rsidP="002E43F9">
      <w:pPr>
        <w:pStyle w:val="ListParagraph"/>
        <w:spacing w:after="0"/>
        <w:ind w:left="709"/>
        <w:jc w:val="both"/>
        <w:rPr>
          <w:bCs/>
          <w:sz w:val="24"/>
          <w:szCs w:val="24"/>
        </w:rPr>
      </w:pPr>
    </w:p>
    <w:p w14:paraId="60BD10C1" w14:textId="64CE2131" w:rsidR="00612E9B" w:rsidRDefault="00612E9B" w:rsidP="002E43F9">
      <w:pPr>
        <w:pStyle w:val="ListParagraph"/>
        <w:spacing w:after="0"/>
        <w:ind w:left="709"/>
        <w:jc w:val="both"/>
        <w:rPr>
          <w:bCs/>
          <w:sz w:val="24"/>
          <w:szCs w:val="24"/>
        </w:rPr>
      </w:pPr>
      <w:r>
        <w:rPr>
          <w:bCs/>
          <w:sz w:val="24"/>
          <w:szCs w:val="24"/>
        </w:rPr>
        <w:t xml:space="preserve">MoD had got their cull as </w:t>
      </w:r>
      <w:proofErr w:type="gramStart"/>
      <w:r>
        <w:rPr>
          <w:bCs/>
          <w:sz w:val="24"/>
          <w:szCs w:val="24"/>
        </w:rPr>
        <w:t>planned, more or less</w:t>
      </w:r>
      <w:proofErr w:type="gramEnd"/>
      <w:r>
        <w:rPr>
          <w:bCs/>
          <w:sz w:val="24"/>
          <w:szCs w:val="24"/>
        </w:rPr>
        <w:t>. Deer were in good condition, but quite a lot of ticks around.</w:t>
      </w:r>
    </w:p>
    <w:p w14:paraId="693A3E98" w14:textId="77777777" w:rsidR="00612E9B" w:rsidRDefault="00612E9B" w:rsidP="002E43F9">
      <w:pPr>
        <w:pStyle w:val="ListParagraph"/>
        <w:spacing w:after="0"/>
        <w:ind w:left="709"/>
        <w:jc w:val="both"/>
        <w:rPr>
          <w:bCs/>
          <w:sz w:val="24"/>
          <w:szCs w:val="24"/>
        </w:rPr>
      </w:pPr>
    </w:p>
    <w:p w14:paraId="40A78FBB" w14:textId="456538D7" w:rsidR="00721340" w:rsidRPr="00721340" w:rsidRDefault="00612E9B" w:rsidP="002E43F9">
      <w:pPr>
        <w:pStyle w:val="ListParagraph"/>
        <w:spacing w:after="0"/>
        <w:ind w:left="709"/>
        <w:jc w:val="both"/>
        <w:rPr>
          <w:b/>
          <w:sz w:val="24"/>
          <w:szCs w:val="24"/>
        </w:rPr>
      </w:pPr>
      <w:r w:rsidRPr="00721340">
        <w:rPr>
          <w:b/>
          <w:sz w:val="24"/>
          <w:szCs w:val="24"/>
        </w:rPr>
        <w:t>General stag situation</w:t>
      </w:r>
      <w:r w:rsidR="00531192">
        <w:rPr>
          <w:b/>
          <w:sz w:val="24"/>
          <w:szCs w:val="24"/>
        </w:rPr>
        <w:t>*</w:t>
      </w:r>
    </w:p>
    <w:p w14:paraId="24E533E7" w14:textId="62D08610" w:rsidR="00612E9B" w:rsidRDefault="00721340" w:rsidP="002E43F9">
      <w:pPr>
        <w:pStyle w:val="ListParagraph"/>
        <w:spacing w:after="0"/>
        <w:ind w:left="709"/>
        <w:jc w:val="both"/>
        <w:rPr>
          <w:bCs/>
          <w:sz w:val="24"/>
          <w:szCs w:val="24"/>
        </w:rPr>
      </w:pPr>
      <w:r>
        <w:rPr>
          <w:bCs/>
          <w:sz w:val="24"/>
          <w:szCs w:val="24"/>
        </w:rPr>
        <w:t xml:space="preserve">There was a general discussion about how dramatic the fall in stag numbers had been over much of the area, inevitable because of the numbers being culled in recent years. While there were still numbers </w:t>
      </w:r>
      <w:proofErr w:type="gramStart"/>
      <w:r>
        <w:rPr>
          <w:bCs/>
          <w:sz w:val="24"/>
          <w:szCs w:val="24"/>
        </w:rPr>
        <w:t xml:space="preserve">of </w:t>
      </w:r>
      <w:r w:rsidR="00612E9B">
        <w:rPr>
          <w:bCs/>
          <w:sz w:val="24"/>
          <w:szCs w:val="24"/>
        </w:rPr>
        <w:t xml:space="preserve"> </w:t>
      </w:r>
      <w:r>
        <w:rPr>
          <w:bCs/>
          <w:sz w:val="24"/>
          <w:szCs w:val="24"/>
        </w:rPr>
        <w:t>younger</w:t>
      </w:r>
      <w:proofErr w:type="gramEnd"/>
      <w:r>
        <w:rPr>
          <w:bCs/>
          <w:sz w:val="24"/>
          <w:szCs w:val="24"/>
        </w:rPr>
        <w:t xml:space="preserve"> animals in some areas, the older animals that people were looking for were not in evidence, and this reduced the value that people could take from them.</w:t>
      </w:r>
    </w:p>
    <w:p w14:paraId="3837B43E" w14:textId="77777777" w:rsidR="00721340" w:rsidRDefault="00721340" w:rsidP="002E43F9">
      <w:pPr>
        <w:pStyle w:val="ListParagraph"/>
        <w:spacing w:after="0"/>
        <w:ind w:left="709"/>
        <w:jc w:val="both"/>
        <w:rPr>
          <w:bCs/>
          <w:sz w:val="24"/>
          <w:szCs w:val="24"/>
        </w:rPr>
      </w:pPr>
    </w:p>
    <w:p w14:paraId="4A15B55B" w14:textId="1C6D4550" w:rsidR="00721340" w:rsidRDefault="00721340" w:rsidP="002E43F9">
      <w:pPr>
        <w:pStyle w:val="ListParagraph"/>
        <w:spacing w:after="0"/>
        <w:ind w:left="709"/>
        <w:jc w:val="both"/>
        <w:rPr>
          <w:bCs/>
          <w:sz w:val="24"/>
          <w:szCs w:val="24"/>
        </w:rPr>
      </w:pPr>
      <w:r>
        <w:rPr>
          <w:bCs/>
          <w:sz w:val="24"/>
          <w:szCs w:val="24"/>
        </w:rPr>
        <w:t xml:space="preserve">The deer plan had suggested a deer density of 5 per </w:t>
      </w:r>
      <w:proofErr w:type="spellStart"/>
      <w:r>
        <w:rPr>
          <w:bCs/>
          <w:sz w:val="24"/>
          <w:szCs w:val="24"/>
        </w:rPr>
        <w:t>sq</w:t>
      </w:r>
      <w:proofErr w:type="spellEnd"/>
      <w:r>
        <w:rPr>
          <w:bCs/>
          <w:sz w:val="24"/>
          <w:szCs w:val="24"/>
        </w:rPr>
        <w:t xml:space="preserve"> km across much of the area, with a slightly higher density in the </w:t>
      </w:r>
      <w:proofErr w:type="spellStart"/>
      <w:r>
        <w:rPr>
          <w:bCs/>
          <w:sz w:val="24"/>
          <w:szCs w:val="24"/>
        </w:rPr>
        <w:t>Foinavon</w:t>
      </w:r>
      <w:proofErr w:type="spellEnd"/>
      <w:r>
        <w:rPr>
          <w:bCs/>
          <w:sz w:val="24"/>
          <w:szCs w:val="24"/>
        </w:rPr>
        <w:t xml:space="preserve"> area. This would have been broadly compatible with blanket bog and a wide range of open range habitats, which were the signature feature of the NWS area. Everyone had these habitats in common, and yet division and conflict had been allowed to dominate </w:t>
      </w:r>
      <w:r>
        <w:rPr>
          <w:bCs/>
          <w:sz w:val="24"/>
          <w:szCs w:val="24"/>
        </w:rPr>
        <w:lastRenderedPageBreak/>
        <w:t xml:space="preserve">discussions regarding a few hundred hectares of native woodland, which was several orders of magnitude less important than the many tens of thousands of hectares of peatland and other carbon rich habitats. Five deer per </w:t>
      </w:r>
      <w:proofErr w:type="spellStart"/>
      <w:r>
        <w:rPr>
          <w:bCs/>
          <w:sz w:val="24"/>
          <w:szCs w:val="24"/>
        </w:rPr>
        <w:t>sq</w:t>
      </w:r>
      <w:proofErr w:type="spellEnd"/>
      <w:r>
        <w:rPr>
          <w:bCs/>
          <w:sz w:val="24"/>
          <w:szCs w:val="24"/>
        </w:rPr>
        <w:t xml:space="preserve"> km would still have allowed everyone a level of production that they could work with, but there was no longer any focus on a target deer population or density, making running of the group virtually impossible.</w:t>
      </w:r>
    </w:p>
    <w:p w14:paraId="15630367" w14:textId="77777777" w:rsidR="00721340" w:rsidRDefault="00721340" w:rsidP="002E43F9">
      <w:pPr>
        <w:pStyle w:val="ListParagraph"/>
        <w:spacing w:after="0"/>
        <w:ind w:left="709"/>
        <w:jc w:val="both"/>
        <w:rPr>
          <w:bCs/>
          <w:sz w:val="24"/>
          <w:szCs w:val="24"/>
        </w:rPr>
      </w:pPr>
    </w:p>
    <w:p w14:paraId="4516D8F4" w14:textId="117D353E" w:rsidR="00721340" w:rsidRDefault="00721340" w:rsidP="002E43F9">
      <w:pPr>
        <w:pStyle w:val="ListParagraph"/>
        <w:spacing w:after="0"/>
        <w:ind w:left="709"/>
        <w:jc w:val="both"/>
        <w:rPr>
          <w:bCs/>
          <w:sz w:val="24"/>
          <w:szCs w:val="24"/>
        </w:rPr>
      </w:pPr>
      <w:r>
        <w:rPr>
          <w:bCs/>
          <w:sz w:val="24"/>
          <w:szCs w:val="24"/>
        </w:rPr>
        <w:t>There was a strong feeling that it was too late now</w:t>
      </w:r>
      <w:r w:rsidR="000B31F1">
        <w:rPr>
          <w:bCs/>
          <w:sz w:val="24"/>
          <w:szCs w:val="24"/>
        </w:rPr>
        <w:t>, with e</w:t>
      </w:r>
      <w:r w:rsidR="009369AC">
        <w:rPr>
          <w:bCs/>
          <w:sz w:val="24"/>
          <w:szCs w:val="24"/>
        </w:rPr>
        <w:t>state s</w:t>
      </w:r>
      <w:r>
        <w:rPr>
          <w:bCs/>
          <w:sz w:val="24"/>
          <w:szCs w:val="24"/>
        </w:rPr>
        <w:t>talking positions already lost.</w:t>
      </w:r>
    </w:p>
    <w:p w14:paraId="793D7A41" w14:textId="77777777" w:rsidR="00721340" w:rsidRDefault="00721340" w:rsidP="002E43F9">
      <w:pPr>
        <w:pStyle w:val="ListParagraph"/>
        <w:spacing w:after="0"/>
        <w:ind w:left="709"/>
        <w:jc w:val="both"/>
        <w:rPr>
          <w:bCs/>
          <w:sz w:val="24"/>
          <w:szCs w:val="24"/>
        </w:rPr>
      </w:pPr>
    </w:p>
    <w:p w14:paraId="6C693B88" w14:textId="6E69BAEF" w:rsidR="00721340" w:rsidRDefault="00721340" w:rsidP="002E43F9">
      <w:pPr>
        <w:pStyle w:val="ListParagraph"/>
        <w:spacing w:after="0"/>
        <w:ind w:left="709"/>
        <w:jc w:val="both"/>
        <w:rPr>
          <w:bCs/>
          <w:sz w:val="24"/>
          <w:szCs w:val="24"/>
        </w:rPr>
      </w:pPr>
      <w:r>
        <w:rPr>
          <w:bCs/>
          <w:sz w:val="24"/>
          <w:szCs w:val="24"/>
        </w:rPr>
        <w:t xml:space="preserve">The Chair asked whether we should be looking at </w:t>
      </w:r>
      <w:r w:rsidR="009369AC">
        <w:rPr>
          <w:bCs/>
          <w:sz w:val="24"/>
          <w:szCs w:val="24"/>
        </w:rPr>
        <w:t>a</w:t>
      </w:r>
      <w:r>
        <w:rPr>
          <w:bCs/>
          <w:sz w:val="24"/>
          <w:szCs w:val="24"/>
        </w:rPr>
        <w:t xml:space="preserve"> socio-economic impact study. This had been attempted a number of years </w:t>
      </w:r>
      <w:proofErr w:type="gramStart"/>
      <w:r>
        <w:rPr>
          <w:bCs/>
          <w:sz w:val="24"/>
          <w:szCs w:val="24"/>
        </w:rPr>
        <w:t>previously, but</w:t>
      </w:r>
      <w:proofErr w:type="gramEnd"/>
      <w:r>
        <w:rPr>
          <w:bCs/>
          <w:sz w:val="24"/>
          <w:szCs w:val="24"/>
        </w:rPr>
        <w:t xml:space="preserve"> had never been developed </w:t>
      </w:r>
      <w:r w:rsidR="00E23C28">
        <w:rPr>
          <w:bCs/>
          <w:sz w:val="24"/>
          <w:szCs w:val="24"/>
        </w:rPr>
        <w:t>fully and fell away.</w:t>
      </w:r>
    </w:p>
    <w:p w14:paraId="0BB8197C" w14:textId="77777777" w:rsidR="00E23C28" w:rsidRDefault="00E23C28" w:rsidP="002E43F9">
      <w:pPr>
        <w:pStyle w:val="ListParagraph"/>
        <w:spacing w:after="0"/>
        <w:ind w:left="709"/>
        <w:jc w:val="both"/>
        <w:rPr>
          <w:bCs/>
          <w:sz w:val="24"/>
          <w:szCs w:val="24"/>
        </w:rPr>
      </w:pPr>
    </w:p>
    <w:p w14:paraId="609BBEED" w14:textId="6935541D" w:rsidR="00E23C28" w:rsidRDefault="00E23C28" w:rsidP="002E43F9">
      <w:pPr>
        <w:pStyle w:val="ListParagraph"/>
        <w:spacing w:after="0"/>
        <w:ind w:left="709"/>
        <w:jc w:val="both"/>
        <w:rPr>
          <w:bCs/>
          <w:sz w:val="24"/>
          <w:szCs w:val="24"/>
        </w:rPr>
      </w:pPr>
      <w:r>
        <w:rPr>
          <w:bCs/>
          <w:sz w:val="24"/>
          <w:szCs w:val="24"/>
        </w:rPr>
        <w:t xml:space="preserve">There were </w:t>
      </w:r>
      <w:proofErr w:type="gramStart"/>
      <w:r>
        <w:rPr>
          <w:bCs/>
          <w:sz w:val="24"/>
          <w:szCs w:val="24"/>
        </w:rPr>
        <w:t>a number of</w:t>
      </w:r>
      <w:proofErr w:type="gramEnd"/>
      <w:r>
        <w:rPr>
          <w:bCs/>
          <w:sz w:val="24"/>
          <w:szCs w:val="24"/>
        </w:rPr>
        <w:t xml:space="preserve"> DMG personnel with relevant skill sets, including at North Highland College. Sara Harkins had been working with others in relation to socio-economic issues around </w:t>
      </w:r>
      <w:proofErr w:type="spellStart"/>
      <w:r>
        <w:rPr>
          <w:bCs/>
          <w:sz w:val="24"/>
          <w:szCs w:val="24"/>
        </w:rPr>
        <w:t>Kinlochbervie</w:t>
      </w:r>
      <w:proofErr w:type="spellEnd"/>
      <w:r>
        <w:rPr>
          <w:bCs/>
          <w:sz w:val="24"/>
          <w:szCs w:val="24"/>
        </w:rPr>
        <w:t xml:space="preserve">. It was agreed that a small group would convene to scope out a potential project, to comprise Sara Harkins, David Shaw, Victor </w:t>
      </w:r>
      <w:proofErr w:type="gramStart"/>
      <w:r>
        <w:rPr>
          <w:bCs/>
          <w:sz w:val="24"/>
          <w:szCs w:val="24"/>
        </w:rPr>
        <w:t>Clements</w:t>
      </w:r>
      <w:proofErr w:type="gramEnd"/>
      <w:r>
        <w:rPr>
          <w:bCs/>
          <w:sz w:val="24"/>
          <w:szCs w:val="24"/>
        </w:rPr>
        <w:t xml:space="preserve"> and Roddy Watt.</w:t>
      </w:r>
    </w:p>
    <w:p w14:paraId="12E88543" w14:textId="77777777" w:rsidR="00E23C28" w:rsidRDefault="00E23C28" w:rsidP="002E43F9">
      <w:pPr>
        <w:pStyle w:val="ListParagraph"/>
        <w:spacing w:after="0"/>
        <w:ind w:left="709"/>
        <w:jc w:val="both"/>
        <w:rPr>
          <w:bCs/>
          <w:sz w:val="24"/>
          <w:szCs w:val="24"/>
        </w:rPr>
      </w:pPr>
    </w:p>
    <w:p w14:paraId="1174B723" w14:textId="3DE8CEF3" w:rsidR="00E23C28" w:rsidRDefault="00E23C28" w:rsidP="002E43F9">
      <w:pPr>
        <w:pStyle w:val="ListParagraph"/>
        <w:spacing w:after="0"/>
        <w:ind w:left="709"/>
        <w:jc w:val="both"/>
        <w:rPr>
          <w:bCs/>
          <w:sz w:val="24"/>
          <w:szCs w:val="24"/>
        </w:rPr>
      </w:pPr>
      <w:r>
        <w:rPr>
          <w:bCs/>
          <w:sz w:val="24"/>
          <w:szCs w:val="24"/>
        </w:rPr>
        <w:t xml:space="preserve">It was suggested that a baseline should be 10 years ago, a period for which we had good information, but the focus needed to be looking forwards, providing for a review of the </w:t>
      </w:r>
      <w:proofErr w:type="gramStart"/>
      <w:r>
        <w:rPr>
          <w:bCs/>
          <w:sz w:val="24"/>
          <w:szCs w:val="24"/>
        </w:rPr>
        <w:t>socio</w:t>
      </w:r>
      <w:r w:rsidR="00E153A8">
        <w:rPr>
          <w:bCs/>
          <w:sz w:val="24"/>
          <w:szCs w:val="24"/>
        </w:rPr>
        <w:t>-</w:t>
      </w:r>
      <w:r>
        <w:rPr>
          <w:bCs/>
          <w:sz w:val="24"/>
          <w:szCs w:val="24"/>
        </w:rPr>
        <w:t>economics</w:t>
      </w:r>
      <w:proofErr w:type="gramEnd"/>
      <w:r>
        <w:rPr>
          <w:bCs/>
          <w:sz w:val="24"/>
          <w:szCs w:val="24"/>
        </w:rPr>
        <w:t xml:space="preserve"> of deer management within the area going forwards.</w:t>
      </w:r>
    </w:p>
    <w:p w14:paraId="46AE40F3" w14:textId="77777777" w:rsidR="00E23C28" w:rsidRDefault="00E23C28" w:rsidP="002E43F9">
      <w:pPr>
        <w:pStyle w:val="ListParagraph"/>
        <w:spacing w:after="0"/>
        <w:ind w:left="709"/>
        <w:jc w:val="both"/>
        <w:rPr>
          <w:bCs/>
          <w:sz w:val="24"/>
          <w:szCs w:val="24"/>
        </w:rPr>
      </w:pPr>
    </w:p>
    <w:p w14:paraId="56B72417" w14:textId="27582821" w:rsidR="002E43F9" w:rsidRPr="00E23C28" w:rsidRDefault="00E23C28" w:rsidP="00E23C28">
      <w:pPr>
        <w:pStyle w:val="ListParagraph"/>
        <w:spacing w:after="0"/>
        <w:ind w:left="709"/>
        <w:jc w:val="both"/>
        <w:rPr>
          <w:bCs/>
          <w:sz w:val="24"/>
          <w:szCs w:val="24"/>
        </w:rPr>
      </w:pPr>
      <w:r>
        <w:rPr>
          <w:bCs/>
          <w:sz w:val="24"/>
          <w:szCs w:val="24"/>
        </w:rPr>
        <w:t xml:space="preserve">Consideration would be given to splitting culls going forwards in to sporting and management animals. </w:t>
      </w:r>
      <w:proofErr w:type="spellStart"/>
      <w:r>
        <w:rPr>
          <w:bCs/>
          <w:sz w:val="24"/>
          <w:szCs w:val="24"/>
        </w:rPr>
        <w:t>NatureScot</w:t>
      </w:r>
      <w:proofErr w:type="spellEnd"/>
      <w:r>
        <w:rPr>
          <w:bCs/>
          <w:sz w:val="24"/>
          <w:szCs w:val="24"/>
        </w:rPr>
        <w:t xml:space="preserve"> (then SNH) had previously circulated a methodology on how an economic appraisal could be undertaken, but it was considered so complex as to be unworkable.</w:t>
      </w:r>
    </w:p>
    <w:p w14:paraId="23CB07A3" w14:textId="77777777" w:rsidR="002E43F9" w:rsidRPr="00E23C28" w:rsidRDefault="002E43F9" w:rsidP="00E23C28">
      <w:pPr>
        <w:spacing w:after="0"/>
        <w:jc w:val="both"/>
        <w:rPr>
          <w:bCs/>
          <w:sz w:val="24"/>
          <w:szCs w:val="24"/>
        </w:rPr>
      </w:pPr>
    </w:p>
    <w:p w14:paraId="764D9FB4" w14:textId="77777777" w:rsidR="00E95089" w:rsidRPr="00E95089" w:rsidRDefault="00E95089" w:rsidP="00E95089">
      <w:pPr>
        <w:spacing w:after="0"/>
        <w:ind w:left="284"/>
        <w:jc w:val="both"/>
        <w:rPr>
          <w:bCs/>
          <w:sz w:val="24"/>
          <w:szCs w:val="24"/>
        </w:rPr>
      </w:pPr>
    </w:p>
    <w:p w14:paraId="4AE74AC0" w14:textId="1B6A7127" w:rsidR="00E95089" w:rsidRPr="00496A0F" w:rsidRDefault="00E95089" w:rsidP="0041426E">
      <w:pPr>
        <w:pStyle w:val="ListParagraph"/>
        <w:numPr>
          <w:ilvl w:val="0"/>
          <w:numId w:val="1"/>
        </w:numPr>
        <w:spacing w:after="0"/>
        <w:ind w:left="709" w:hanging="425"/>
        <w:jc w:val="both"/>
        <w:rPr>
          <w:bCs/>
          <w:sz w:val="24"/>
          <w:szCs w:val="24"/>
        </w:rPr>
      </w:pPr>
      <w:r>
        <w:rPr>
          <w:b/>
          <w:sz w:val="24"/>
          <w:szCs w:val="24"/>
        </w:rPr>
        <w:t>Area Updates &amp; 202</w:t>
      </w:r>
      <w:r w:rsidR="00D46038">
        <w:rPr>
          <w:b/>
          <w:sz w:val="24"/>
          <w:szCs w:val="24"/>
        </w:rPr>
        <w:t>3</w:t>
      </w:r>
      <w:r>
        <w:rPr>
          <w:b/>
          <w:sz w:val="24"/>
          <w:szCs w:val="24"/>
        </w:rPr>
        <w:t>-2</w:t>
      </w:r>
      <w:r w:rsidR="00D46038">
        <w:rPr>
          <w:b/>
          <w:sz w:val="24"/>
          <w:szCs w:val="24"/>
        </w:rPr>
        <w:t>4</w:t>
      </w:r>
      <w:r>
        <w:rPr>
          <w:b/>
          <w:sz w:val="24"/>
          <w:szCs w:val="24"/>
        </w:rPr>
        <w:t xml:space="preserve"> Cull targets</w:t>
      </w:r>
    </w:p>
    <w:p w14:paraId="3F6B5322" w14:textId="77777777" w:rsidR="00531192" w:rsidRPr="00531192" w:rsidRDefault="00E11329" w:rsidP="00531192">
      <w:pPr>
        <w:ind w:firstLine="709"/>
        <w:jc w:val="both"/>
        <w:rPr>
          <w:bCs/>
          <w:i/>
          <w:iCs/>
          <w:sz w:val="24"/>
          <w:szCs w:val="24"/>
          <w:u w:val="single"/>
        </w:rPr>
      </w:pPr>
      <w:r w:rsidRPr="00531192">
        <w:rPr>
          <w:bCs/>
          <w:i/>
          <w:iCs/>
          <w:sz w:val="24"/>
          <w:szCs w:val="24"/>
          <w:u w:val="single"/>
        </w:rPr>
        <w:t xml:space="preserve">Far </w:t>
      </w:r>
      <w:r w:rsidR="00380EF3" w:rsidRPr="00531192">
        <w:rPr>
          <w:bCs/>
          <w:i/>
          <w:iCs/>
          <w:sz w:val="24"/>
          <w:szCs w:val="24"/>
          <w:u w:val="single"/>
        </w:rPr>
        <w:t xml:space="preserve">NW Area </w:t>
      </w:r>
    </w:p>
    <w:p w14:paraId="2A0C98E8" w14:textId="6407D2E5" w:rsidR="00531192" w:rsidRDefault="00531192" w:rsidP="00531192">
      <w:pPr>
        <w:ind w:left="709"/>
        <w:jc w:val="both"/>
        <w:rPr>
          <w:bCs/>
          <w:sz w:val="24"/>
          <w:szCs w:val="24"/>
        </w:rPr>
      </w:pPr>
      <w:r w:rsidRPr="00531192">
        <w:rPr>
          <w:bCs/>
          <w:sz w:val="24"/>
          <w:szCs w:val="24"/>
        </w:rPr>
        <w:t>The general</w:t>
      </w:r>
      <w:r>
        <w:rPr>
          <w:bCs/>
          <w:sz w:val="24"/>
          <w:szCs w:val="24"/>
        </w:rPr>
        <w:t xml:space="preserve"> deer situation in this area was relatively stable, with modest production requirements, and no obvious evidence of damage or threats to natural heritage. Target culls would therefore be as previous seasons.</w:t>
      </w:r>
    </w:p>
    <w:p w14:paraId="7D4CDCB5" w14:textId="7C084A62" w:rsidR="00531192" w:rsidRPr="00531192" w:rsidRDefault="00531192" w:rsidP="00531192">
      <w:pPr>
        <w:ind w:left="709"/>
        <w:jc w:val="both"/>
        <w:rPr>
          <w:bCs/>
          <w:sz w:val="24"/>
          <w:szCs w:val="24"/>
        </w:rPr>
      </w:pPr>
      <w:r>
        <w:rPr>
          <w:bCs/>
          <w:sz w:val="24"/>
          <w:szCs w:val="24"/>
        </w:rPr>
        <w:t xml:space="preserve">JMT were looking to introduce community stalking opportunities at </w:t>
      </w:r>
      <w:proofErr w:type="spellStart"/>
      <w:r>
        <w:rPr>
          <w:bCs/>
          <w:sz w:val="24"/>
          <w:szCs w:val="24"/>
        </w:rPr>
        <w:t>Sandwood</w:t>
      </w:r>
      <w:proofErr w:type="spellEnd"/>
      <w:r>
        <w:rPr>
          <w:bCs/>
          <w:sz w:val="24"/>
          <w:szCs w:val="24"/>
        </w:rPr>
        <w:t xml:space="preserve">. </w:t>
      </w:r>
      <w:proofErr w:type="spellStart"/>
      <w:r>
        <w:rPr>
          <w:bCs/>
          <w:sz w:val="24"/>
          <w:szCs w:val="24"/>
        </w:rPr>
        <w:t>Kinlochbervie</w:t>
      </w:r>
      <w:proofErr w:type="spellEnd"/>
      <w:r>
        <w:rPr>
          <w:bCs/>
          <w:sz w:val="24"/>
          <w:szCs w:val="24"/>
        </w:rPr>
        <w:t xml:space="preserve"> Estate would continue to provide a stalking presence around the village. </w:t>
      </w:r>
      <w:proofErr w:type="spellStart"/>
      <w:r>
        <w:rPr>
          <w:bCs/>
          <w:sz w:val="24"/>
          <w:szCs w:val="24"/>
        </w:rPr>
        <w:t>Keodale</w:t>
      </w:r>
      <w:proofErr w:type="spellEnd"/>
      <w:r>
        <w:rPr>
          <w:bCs/>
          <w:sz w:val="24"/>
          <w:szCs w:val="24"/>
        </w:rPr>
        <w:t xml:space="preserve"> would be looking to increase their target culls a bit, venturing out further towards </w:t>
      </w:r>
      <w:proofErr w:type="spellStart"/>
      <w:r>
        <w:rPr>
          <w:bCs/>
          <w:sz w:val="24"/>
          <w:szCs w:val="24"/>
        </w:rPr>
        <w:t>Sandwood</w:t>
      </w:r>
      <w:proofErr w:type="spellEnd"/>
      <w:r>
        <w:rPr>
          <w:bCs/>
          <w:sz w:val="24"/>
          <w:szCs w:val="24"/>
        </w:rPr>
        <w:t xml:space="preserve"> to try and get more hinds. They had to try and balance income from deer against damage to their agricultural interests.</w:t>
      </w:r>
    </w:p>
    <w:p w14:paraId="4845A71F" w14:textId="1E6FD191" w:rsidR="0065437B" w:rsidRPr="00531192" w:rsidRDefault="00380EF3" w:rsidP="00E11329">
      <w:pPr>
        <w:ind w:firstLine="709"/>
        <w:jc w:val="both"/>
        <w:rPr>
          <w:bCs/>
          <w:i/>
          <w:iCs/>
          <w:sz w:val="24"/>
          <w:szCs w:val="24"/>
          <w:u w:val="single"/>
        </w:rPr>
      </w:pPr>
      <w:r w:rsidRPr="00531192">
        <w:rPr>
          <w:bCs/>
          <w:i/>
          <w:iCs/>
          <w:sz w:val="24"/>
          <w:szCs w:val="24"/>
          <w:u w:val="single"/>
        </w:rPr>
        <w:t>South Area</w:t>
      </w:r>
    </w:p>
    <w:p w14:paraId="77BF9F2A" w14:textId="5A151FD5" w:rsidR="00531192" w:rsidRDefault="00531192" w:rsidP="00531192">
      <w:pPr>
        <w:ind w:left="709"/>
        <w:jc w:val="both"/>
        <w:rPr>
          <w:bCs/>
          <w:sz w:val="24"/>
          <w:szCs w:val="24"/>
        </w:rPr>
      </w:pPr>
      <w:proofErr w:type="spellStart"/>
      <w:r w:rsidRPr="00531192">
        <w:rPr>
          <w:bCs/>
          <w:sz w:val="24"/>
          <w:szCs w:val="24"/>
        </w:rPr>
        <w:t>Shinness</w:t>
      </w:r>
      <w:proofErr w:type="spellEnd"/>
      <w:r w:rsidRPr="00531192">
        <w:rPr>
          <w:bCs/>
          <w:sz w:val="24"/>
          <w:szCs w:val="24"/>
        </w:rPr>
        <w:t xml:space="preserve">, West </w:t>
      </w:r>
      <w:proofErr w:type="spellStart"/>
      <w:r w:rsidRPr="00531192">
        <w:rPr>
          <w:bCs/>
          <w:sz w:val="24"/>
          <w:szCs w:val="24"/>
        </w:rPr>
        <w:t>Shinness</w:t>
      </w:r>
      <w:proofErr w:type="spellEnd"/>
      <w:r w:rsidRPr="00531192">
        <w:rPr>
          <w:bCs/>
          <w:sz w:val="24"/>
          <w:szCs w:val="24"/>
        </w:rPr>
        <w:t xml:space="preserve"> and </w:t>
      </w:r>
      <w:proofErr w:type="spellStart"/>
      <w:r w:rsidRPr="00531192">
        <w:rPr>
          <w:bCs/>
          <w:sz w:val="24"/>
          <w:szCs w:val="24"/>
        </w:rPr>
        <w:t>Fiag</w:t>
      </w:r>
      <w:proofErr w:type="spellEnd"/>
      <w:r w:rsidRPr="00531192">
        <w:rPr>
          <w:bCs/>
          <w:sz w:val="24"/>
          <w:szCs w:val="24"/>
        </w:rPr>
        <w:t xml:space="preserve"> had conducted another drone count across their properties in </w:t>
      </w:r>
      <w:proofErr w:type="gramStart"/>
      <w:r w:rsidRPr="00531192">
        <w:rPr>
          <w:bCs/>
          <w:sz w:val="24"/>
          <w:szCs w:val="24"/>
        </w:rPr>
        <w:t>October, and</w:t>
      </w:r>
      <w:proofErr w:type="gramEnd"/>
      <w:r w:rsidRPr="00531192">
        <w:rPr>
          <w:bCs/>
          <w:sz w:val="24"/>
          <w:szCs w:val="24"/>
        </w:rPr>
        <w:t xml:space="preserve"> would</w:t>
      </w:r>
      <w:r>
        <w:rPr>
          <w:bCs/>
          <w:sz w:val="24"/>
          <w:szCs w:val="24"/>
        </w:rPr>
        <w:t xml:space="preserve"> forward report to DMG. </w:t>
      </w:r>
      <w:proofErr w:type="spellStart"/>
      <w:r>
        <w:rPr>
          <w:bCs/>
          <w:sz w:val="24"/>
          <w:szCs w:val="24"/>
        </w:rPr>
        <w:t>Shinness</w:t>
      </w:r>
      <w:proofErr w:type="spellEnd"/>
      <w:r>
        <w:rPr>
          <w:bCs/>
          <w:sz w:val="24"/>
          <w:szCs w:val="24"/>
        </w:rPr>
        <w:t xml:space="preserve"> are looking to increase their sika hind cull from 25- 60, to try and facilitate their riparian woodland plans, and others were being encouraged to increase their culls as well. Sika deer were the primary consideration in the south sub area, with red deer being more transitory.</w:t>
      </w:r>
      <w:r w:rsidR="00CB7B33">
        <w:rPr>
          <w:bCs/>
          <w:sz w:val="24"/>
          <w:szCs w:val="24"/>
        </w:rPr>
        <w:t xml:space="preserve"> The sika were densely packed in and around woodland areas towards the south, with reds more common further north in the sub area.</w:t>
      </w:r>
    </w:p>
    <w:p w14:paraId="3FF8A54B" w14:textId="77777777" w:rsidR="00CB7B33" w:rsidRDefault="00CB7B33" w:rsidP="00531192">
      <w:pPr>
        <w:ind w:left="709"/>
        <w:jc w:val="both"/>
        <w:rPr>
          <w:bCs/>
          <w:sz w:val="24"/>
          <w:szCs w:val="24"/>
        </w:rPr>
      </w:pPr>
    </w:p>
    <w:p w14:paraId="6BE095B3" w14:textId="47462691" w:rsidR="00CB7B33" w:rsidRPr="00531192" w:rsidRDefault="00CB7B33" w:rsidP="00531192">
      <w:pPr>
        <w:ind w:left="709"/>
        <w:jc w:val="both"/>
        <w:rPr>
          <w:bCs/>
          <w:sz w:val="24"/>
          <w:szCs w:val="24"/>
        </w:rPr>
      </w:pPr>
      <w:r>
        <w:rPr>
          <w:bCs/>
          <w:sz w:val="24"/>
          <w:szCs w:val="24"/>
        </w:rPr>
        <w:t xml:space="preserve">The south area was not really on agency radar </w:t>
      </w:r>
      <w:proofErr w:type="gramStart"/>
      <w:r>
        <w:rPr>
          <w:bCs/>
          <w:sz w:val="24"/>
          <w:szCs w:val="24"/>
        </w:rPr>
        <w:t>at the moment</w:t>
      </w:r>
      <w:proofErr w:type="gramEnd"/>
      <w:r>
        <w:rPr>
          <w:bCs/>
          <w:sz w:val="24"/>
          <w:szCs w:val="24"/>
        </w:rPr>
        <w:t>.</w:t>
      </w:r>
    </w:p>
    <w:p w14:paraId="3387EB17" w14:textId="77777777" w:rsidR="00CB7B33" w:rsidRDefault="00CB7B33" w:rsidP="00E11329">
      <w:pPr>
        <w:pStyle w:val="ListParagraph"/>
        <w:jc w:val="both"/>
        <w:rPr>
          <w:bCs/>
          <w:i/>
          <w:iCs/>
          <w:sz w:val="24"/>
          <w:szCs w:val="24"/>
        </w:rPr>
      </w:pPr>
    </w:p>
    <w:p w14:paraId="41360A29" w14:textId="69426775" w:rsidR="00F11B2B" w:rsidRDefault="002004D6" w:rsidP="00E11329">
      <w:pPr>
        <w:pStyle w:val="ListParagraph"/>
        <w:jc w:val="both"/>
        <w:rPr>
          <w:bCs/>
          <w:i/>
          <w:iCs/>
          <w:sz w:val="24"/>
          <w:szCs w:val="24"/>
        </w:rPr>
      </w:pPr>
      <w:proofErr w:type="gramStart"/>
      <w:r w:rsidRPr="00E11329">
        <w:rPr>
          <w:bCs/>
          <w:i/>
          <w:iCs/>
          <w:sz w:val="24"/>
          <w:szCs w:val="24"/>
        </w:rPr>
        <w:lastRenderedPageBreak/>
        <w:t>North East</w:t>
      </w:r>
      <w:proofErr w:type="gramEnd"/>
      <w:r w:rsidRPr="00E11329">
        <w:rPr>
          <w:bCs/>
          <w:i/>
          <w:iCs/>
          <w:sz w:val="24"/>
          <w:szCs w:val="24"/>
        </w:rPr>
        <w:t xml:space="preserve"> - </w:t>
      </w:r>
      <w:r w:rsidR="00FE3A26" w:rsidRPr="00E11329">
        <w:rPr>
          <w:bCs/>
          <w:i/>
          <w:iCs/>
          <w:sz w:val="24"/>
          <w:szCs w:val="24"/>
        </w:rPr>
        <w:t xml:space="preserve">West side of </w:t>
      </w:r>
      <w:proofErr w:type="spellStart"/>
      <w:r w:rsidR="00FE3A26" w:rsidRPr="00E11329">
        <w:rPr>
          <w:bCs/>
          <w:i/>
          <w:iCs/>
          <w:sz w:val="24"/>
          <w:szCs w:val="24"/>
        </w:rPr>
        <w:t>Strathnaver</w:t>
      </w:r>
      <w:proofErr w:type="spellEnd"/>
    </w:p>
    <w:p w14:paraId="7DE8F58F" w14:textId="5F67C648" w:rsidR="00CB7B33" w:rsidRDefault="00CB7B33" w:rsidP="00E11329">
      <w:pPr>
        <w:pStyle w:val="ListParagraph"/>
        <w:jc w:val="both"/>
        <w:rPr>
          <w:bCs/>
          <w:sz w:val="24"/>
          <w:szCs w:val="24"/>
        </w:rPr>
      </w:pPr>
      <w:r w:rsidRPr="00CB7B33">
        <w:rPr>
          <w:bCs/>
          <w:sz w:val="24"/>
          <w:szCs w:val="24"/>
        </w:rPr>
        <w:t>Nature</w:t>
      </w:r>
      <w:r w:rsidR="000B72B7">
        <w:rPr>
          <w:bCs/>
          <w:sz w:val="24"/>
          <w:szCs w:val="24"/>
        </w:rPr>
        <w:t xml:space="preserve"> </w:t>
      </w:r>
      <w:r w:rsidRPr="00CB7B33">
        <w:rPr>
          <w:bCs/>
          <w:sz w:val="24"/>
          <w:szCs w:val="24"/>
        </w:rPr>
        <w:t>Scot</w:t>
      </w:r>
      <w:r>
        <w:rPr>
          <w:bCs/>
          <w:sz w:val="24"/>
          <w:szCs w:val="24"/>
        </w:rPr>
        <w:t xml:space="preserve"> had conducted a thermal imaging count shortly before the meeting, down the strath from </w:t>
      </w:r>
      <w:proofErr w:type="spellStart"/>
      <w:r>
        <w:rPr>
          <w:bCs/>
          <w:sz w:val="24"/>
          <w:szCs w:val="24"/>
        </w:rPr>
        <w:t>Bettyhill</w:t>
      </w:r>
      <w:proofErr w:type="spellEnd"/>
      <w:r>
        <w:rPr>
          <w:bCs/>
          <w:sz w:val="24"/>
          <w:szCs w:val="24"/>
        </w:rPr>
        <w:t xml:space="preserve"> to Syre, and had found 470 animals, down on previous count, but still a significant number of animals for a low ground situation, and agricultural damage was a problem </w:t>
      </w:r>
      <w:proofErr w:type="gramStart"/>
      <w:r>
        <w:rPr>
          <w:bCs/>
          <w:sz w:val="24"/>
          <w:szCs w:val="24"/>
        </w:rPr>
        <w:t>at the moment</w:t>
      </w:r>
      <w:proofErr w:type="gramEnd"/>
      <w:r>
        <w:rPr>
          <w:bCs/>
          <w:sz w:val="24"/>
          <w:szCs w:val="24"/>
        </w:rPr>
        <w:t xml:space="preserve">, </w:t>
      </w:r>
    </w:p>
    <w:p w14:paraId="50495419" w14:textId="77777777" w:rsidR="00CB7B33" w:rsidRDefault="00CB7B33" w:rsidP="00E11329">
      <w:pPr>
        <w:pStyle w:val="ListParagraph"/>
        <w:jc w:val="both"/>
        <w:rPr>
          <w:bCs/>
          <w:sz w:val="24"/>
          <w:szCs w:val="24"/>
        </w:rPr>
      </w:pPr>
    </w:p>
    <w:p w14:paraId="40894DF5" w14:textId="07A2C02D" w:rsidR="00CB7B33" w:rsidRDefault="00CB7B33" w:rsidP="00E11329">
      <w:pPr>
        <w:pStyle w:val="ListParagraph"/>
        <w:jc w:val="both"/>
        <w:rPr>
          <w:bCs/>
          <w:sz w:val="24"/>
          <w:szCs w:val="24"/>
        </w:rPr>
      </w:pPr>
      <w:r>
        <w:rPr>
          <w:bCs/>
          <w:sz w:val="24"/>
          <w:szCs w:val="24"/>
        </w:rPr>
        <w:t>Nature</w:t>
      </w:r>
      <w:r w:rsidR="000B72B7">
        <w:rPr>
          <w:bCs/>
          <w:sz w:val="24"/>
          <w:szCs w:val="24"/>
        </w:rPr>
        <w:t xml:space="preserve"> </w:t>
      </w:r>
      <w:r>
        <w:rPr>
          <w:bCs/>
          <w:sz w:val="24"/>
          <w:szCs w:val="24"/>
        </w:rPr>
        <w:t xml:space="preserve">Scot were looking at introducing a Section 10 (2) scheme to help co-ordinate and support their response to this, covering the main strath as well as </w:t>
      </w:r>
      <w:proofErr w:type="spellStart"/>
      <w:r>
        <w:rPr>
          <w:bCs/>
          <w:sz w:val="24"/>
          <w:szCs w:val="24"/>
        </w:rPr>
        <w:t>Achnabourin</w:t>
      </w:r>
      <w:proofErr w:type="spellEnd"/>
      <w:r>
        <w:rPr>
          <w:bCs/>
          <w:sz w:val="24"/>
          <w:szCs w:val="24"/>
        </w:rPr>
        <w:t xml:space="preserve">, Poole, Syre/ North </w:t>
      </w:r>
      <w:proofErr w:type="spellStart"/>
      <w:r>
        <w:rPr>
          <w:bCs/>
          <w:sz w:val="24"/>
          <w:szCs w:val="24"/>
        </w:rPr>
        <w:t>Lochnaver</w:t>
      </w:r>
      <w:proofErr w:type="spellEnd"/>
      <w:r>
        <w:rPr>
          <w:bCs/>
          <w:sz w:val="24"/>
          <w:szCs w:val="24"/>
        </w:rPr>
        <w:t xml:space="preserve"> and </w:t>
      </w:r>
      <w:proofErr w:type="spellStart"/>
      <w:r>
        <w:rPr>
          <w:bCs/>
          <w:sz w:val="24"/>
          <w:szCs w:val="24"/>
        </w:rPr>
        <w:t>Skelpick</w:t>
      </w:r>
      <w:proofErr w:type="spellEnd"/>
      <w:r>
        <w:rPr>
          <w:bCs/>
          <w:sz w:val="24"/>
          <w:szCs w:val="24"/>
        </w:rPr>
        <w:t xml:space="preserve">/ </w:t>
      </w:r>
      <w:proofErr w:type="spellStart"/>
      <w:r>
        <w:rPr>
          <w:bCs/>
          <w:sz w:val="24"/>
          <w:szCs w:val="24"/>
        </w:rPr>
        <w:t>Rhifail</w:t>
      </w:r>
      <w:proofErr w:type="spellEnd"/>
      <w:r>
        <w:rPr>
          <w:bCs/>
          <w:sz w:val="24"/>
          <w:szCs w:val="24"/>
        </w:rPr>
        <w:t xml:space="preserve"> estates.</w:t>
      </w:r>
    </w:p>
    <w:p w14:paraId="7AB0BC50" w14:textId="77777777" w:rsidR="00CB7B33" w:rsidRDefault="00CB7B33" w:rsidP="00E11329">
      <w:pPr>
        <w:pStyle w:val="ListParagraph"/>
        <w:jc w:val="both"/>
        <w:rPr>
          <w:bCs/>
          <w:sz w:val="24"/>
          <w:szCs w:val="24"/>
        </w:rPr>
      </w:pPr>
    </w:p>
    <w:p w14:paraId="39998649" w14:textId="5CBFDE5C" w:rsidR="00CB7B33" w:rsidRDefault="00CB7B33" w:rsidP="00E11329">
      <w:pPr>
        <w:pStyle w:val="ListParagraph"/>
        <w:jc w:val="both"/>
        <w:rPr>
          <w:bCs/>
          <w:sz w:val="24"/>
          <w:szCs w:val="24"/>
        </w:rPr>
      </w:pPr>
      <w:r>
        <w:rPr>
          <w:bCs/>
          <w:sz w:val="24"/>
          <w:szCs w:val="24"/>
        </w:rPr>
        <w:t>The approach being taken was to reduce deer in and around the strath so that a fence could be erected to protect the low ground on the western side. It was possible that this might take place in the spring. The concern had been that any fence with</w:t>
      </w:r>
      <w:r w:rsidR="000B72B7">
        <w:rPr>
          <w:bCs/>
          <w:sz w:val="24"/>
          <w:szCs w:val="24"/>
        </w:rPr>
        <w:t>out</w:t>
      </w:r>
      <w:r>
        <w:rPr>
          <w:bCs/>
          <w:sz w:val="24"/>
          <w:szCs w:val="24"/>
        </w:rPr>
        <w:t xml:space="preserve"> an appropriate mitigation cull might cause significant animal welfare </w:t>
      </w:r>
      <w:proofErr w:type="gramStart"/>
      <w:r>
        <w:rPr>
          <w:bCs/>
          <w:sz w:val="24"/>
          <w:szCs w:val="24"/>
        </w:rPr>
        <w:t>problems, or</w:t>
      </w:r>
      <w:proofErr w:type="gramEnd"/>
      <w:r>
        <w:rPr>
          <w:bCs/>
          <w:sz w:val="24"/>
          <w:szCs w:val="24"/>
        </w:rPr>
        <w:t xml:space="preserve"> exacerbate damage to the natural heritage.</w:t>
      </w:r>
      <w:r w:rsidR="00F44B7D">
        <w:rPr>
          <w:bCs/>
          <w:sz w:val="24"/>
          <w:szCs w:val="24"/>
        </w:rPr>
        <w:t xml:space="preserve"> Nature Scot input would help inform whether the fence was appropriate. Contracted help was being employed to reduce deer around the strath, this taking place for a second season, with significant numbers of deer being accounted for.</w:t>
      </w:r>
    </w:p>
    <w:p w14:paraId="020868B0" w14:textId="77777777" w:rsidR="00F44B7D" w:rsidRDefault="00F44B7D" w:rsidP="00E11329">
      <w:pPr>
        <w:pStyle w:val="ListParagraph"/>
        <w:jc w:val="both"/>
        <w:rPr>
          <w:bCs/>
          <w:sz w:val="24"/>
          <w:szCs w:val="24"/>
        </w:rPr>
      </w:pPr>
    </w:p>
    <w:p w14:paraId="2B84F78B" w14:textId="0EDE776A" w:rsidR="00F44B7D" w:rsidRDefault="00F44B7D" w:rsidP="00E11329">
      <w:pPr>
        <w:pStyle w:val="ListParagraph"/>
        <w:jc w:val="both"/>
        <w:rPr>
          <w:bCs/>
          <w:sz w:val="24"/>
          <w:szCs w:val="24"/>
        </w:rPr>
      </w:pPr>
      <w:r>
        <w:rPr>
          <w:bCs/>
          <w:sz w:val="24"/>
          <w:szCs w:val="24"/>
        </w:rPr>
        <w:t>It was very difficult to ascertain how many animals come from the strath itself, how many came from the west, and how many from the east, but a better picture was gradually being established. Any Section 10 (2) agreement would be developed in conjunction with all parties involved. A spring 2024 helicopter or co-ordinated drone count might be employed as part of this.</w:t>
      </w:r>
    </w:p>
    <w:p w14:paraId="68586CC6" w14:textId="77777777" w:rsidR="00F44B7D" w:rsidRDefault="00F44B7D" w:rsidP="00E11329">
      <w:pPr>
        <w:pStyle w:val="ListParagraph"/>
        <w:jc w:val="both"/>
        <w:rPr>
          <w:bCs/>
          <w:sz w:val="24"/>
          <w:szCs w:val="24"/>
        </w:rPr>
      </w:pPr>
    </w:p>
    <w:p w14:paraId="167466D9" w14:textId="0DB4DE20" w:rsidR="00F44B7D" w:rsidRDefault="00F44B7D" w:rsidP="00E11329">
      <w:pPr>
        <w:pStyle w:val="ListParagraph"/>
        <w:jc w:val="both"/>
        <w:rPr>
          <w:bCs/>
          <w:sz w:val="24"/>
          <w:szCs w:val="24"/>
        </w:rPr>
      </w:pPr>
      <w:r>
        <w:rPr>
          <w:bCs/>
          <w:sz w:val="24"/>
          <w:szCs w:val="24"/>
        </w:rPr>
        <w:t xml:space="preserve">Dealing with the situation in </w:t>
      </w:r>
      <w:proofErr w:type="spellStart"/>
      <w:r>
        <w:rPr>
          <w:bCs/>
          <w:sz w:val="24"/>
          <w:szCs w:val="24"/>
        </w:rPr>
        <w:t>Strathnaver</w:t>
      </w:r>
      <w:proofErr w:type="spellEnd"/>
      <w:r>
        <w:rPr>
          <w:bCs/>
          <w:sz w:val="24"/>
          <w:szCs w:val="24"/>
        </w:rPr>
        <w:t xml:space="preserve"> was a key priority for Nature Scot </w:t>
      </w:r>
      <w:proofErr w:type="gramStart"/>
      <w:r>
        <w:rPr>
          <w:bCs/>
          <w:sz w:val="24"/>
          <w:szCs w:val="24"/>
        </w:rPr>
        <w:t>at the moment</w:t>
      </w:r>
      <w:proofErr w:type="gramEnd"/>
      <w:r>
        <w:rPr>
          <w:bCs/>
          <w:sz w:val="24"/>
          <w:szCs w:val="24"/>
        </w:rPr>
        <w:t xml:space="preserve">, </w:t>
      </w:r>
    </w:p>
    <w:p w14:paraId="76E356F8" w14:textId="77777777" w:rsidR="00F44B7D" w:rsidRPr="00CB7B33" w:rsidRDefault="00F44B7D" w:rsidP="00E11329">
      <w:pPr>
        <w:pStyle w:val="ListParagraph"/>
        <w:jc w:val="both"/>
        <w:rPr>
          <w:bCs/>
          <w:sz w:val="24"/>
          <w:szCs w:val="24"/>
        </w:rPr>
      </w:pPr>
    </w:p>
    <w:p w14:paraId="72254F93" w14:textId="42D2C4A0" w:rsidR="00295E2E" w:rsidRPr="00E23C28" w:rsidRDefault="00E11329" w:rsidP="00E11329">
      <w:pPr>
        <w:pStyle w:val="ListParagraph"/>
        <w:jc w:val="both"/>
        <w:rPr>
          <w:bCs/>
          <w:i/>
          <w:iCs/>
          <w:sz w:val="24"/>
          <w:szCs w:val="24"/>
          <w:u w:val="single"/>
        </w:rPr>
      </w:pPr>
      <w:r w:rsidRPr="00E23C28">
        <w:rPr>
          <w:bCs/>
          <w:i/>
          <w:iCs/>
          <w:sz w:val="24"/>
          <w:szCs w:val="24"/>
          <w:u w:val="single"/>
        </w:rPr>
        <w:t>N</w:t>
      </w:r>
      <w:r w:rsidR="00E40611" w:rsidRPr="00E23C28">
        <w:rPr>
          <w:bCs/>
          <w:i/>
          <w:iCs/>
          <w:sz w:val="24"/>
          <w:szCs w:val="24"/>
          <w:u w:val="single"/>
        </w:rPr>
        <w:t>orth East</w:t>
      </w:r>
      <w:proofErr w:type="gramStart"/>
      <w:r w:rsidRPr="00E23C28">
        <w:rPr>
          <w:bCs/>
          <w:i/>
          <w:iCs/>
          <w:sz w:val="24"/>
          <w:szCs w:val="24"/>
          <w:u w:val="single"/>
        </w:rPr>
        <w:t xml:space="preserve">- </w:t>
      </w:r>
      <w:r w:rsidR="00E40611" w:rsidRPr="00E23C28">
        <w:rPr>
          <w:bCs/>
          <w:i/>
          <w:iCs/>
          <w:sz w:val="24"/>
          <w:szCs w:val="24"/>
          <w:u w:val="single"/>
        </w:rPr>
        <w:t xml:space="preserve"> </w:t>
      </w:r>
      <w:r w:rsidRPr="00E23C28">
        <w:rPr>
          <w:bCs/>
          <w:i/>
          <w:iCs/>
          <w:sz w:val="24"/>
          <w:szCs w:val="24"/>
          <w:u w:val="single"/>
        </w:rPr>
        <w:t>Rest</w:t>
      </w:r>
      <w:proofErr w:type="gramEnd"/>
    </w:p>
    <w:p w14:paraId="1E3EC8B9" w14:textId="6AC946C9" w:rsidR="00E23C28" w:rsidRPr="00E23C28" w:rsidRDefault="00E23C28" w:rsidP="00E11329">
      <w:pPr>
        <w:pStyle w:val="ListParagraph"/>
        <w:jc w:val="both"/>
        <w:rPr>
          <w:bCs/>
          <w:sz w:val="24"/>
          <w:szCs w:val="24"/>
        </w:rPr>
      </w:pPr>
      <w:r w:rsidRPr="00E23C28">
        <w:rPr>
          <w:bCs/>
          <w:sz w:val="24"/>
          <w:szCs w:val="24"/>
        </w:rPr>
        <w:t>Tongue</w:t>
      </w:r>
      <w:r>
        <w:rPr>
          <w:bCs/>
          <w:sz w:val="24"/>
          <w:szCs w:val="24"/>
        </w:rPr>
        <w:t xml:space="preserve"> Estate would be working with FLS to conduct a thermal imaging count of their properties shortly, the third thermal/ drone count taking place within the area this season, which was good use of technology to try and analyse and understand the deer situation in different areas.</w:t>
      </w:r>
    </w:p>
    <w:p w14:paraId="50C5A16E" w14:textId="77777777" w:rsidR="00E11329" w:rsidRPr="00E11329" w:rsidRDefault="00E11329" w:rsidP="006C19F7">
      <w:pPr>
        <w:pStyle w:val="ListParagraph"/>
        <w:jc w:val="both"/>
        <w:rPr>
          <w:bCs/>
          <w:i/>
          <w:iCs/>
          <w:sz w:val="24"/>
          <w:szCs w:val="24"/>
        </w:rPr>
      </w:pPr>
    </w:p>
    <w:p w14:paraId="4125C62A" w14:textId="01A348CA" w:rsidR="0091358D" w:rsidRDefault="00602688" w:rsidP="00EA77DD">
      <w:pPr>
        <w:pStyle w:val="ListParagraph"/>
        <w:jc w:val="both"/>
        <w:rPr>
          <w:bCs/>
          <w:i/>
          <w:iCs/>
          <w:sz w:val="24"/>
          <w:szCs w:val="24"/>
        </w:rPr>
      </w:pPr>
      <w:proofErr w:type="spellStart"/>
      <w:r w:rsidRPr="00E11329">
        <w:rPr>
          <w:bCs/>
          <w:i/>
          <w:iCs/>
          <w:sz w:val="24"/>
          <w:szCs w:val="24"/>
        </w:rPr>
        <w:t>Foinaven</w:t>
      </w:r>
      <w:proofErr w:type="spellEnd"/>
      <w:r w:rsidRPr="00E11329">
        <w:rPr>
          <w:bCs/>
          <w:i/>
          <w:iCs/>
          <w:sz w:val="24"/>
          <w:szCs w:val="24"/>
        </w:rPr>
        <w:t xml:space="preserve"> area</w:t>
      </w:r>
    </w:p>
    <w:p w14:paraId="4772FE64" w14:textId="4487F2B8" w:rsidR="00F44B7D" w:rsidRDefault="00F44B7D" w:rsidP="00EA77DD">
      <w:pPr>
        <w:pStyle w:val="ListParagraph"/>
        <w:jc w:val="both"/>
        <w:rPr>
          <w:bCs/>
          <w:sz w:val="24"/>
          <w:szCs w:val="24"/>
        </w:rPr>
      </w:pPr>
      <w:r w:rsidRPr="00F44B7D">
        <w:rPr>
          <w:bCs/>
          <w:sz w:val="24"/>
          <w:szCs w:val="24"/>
        </w:rPr>
        <w:t>Reay Forest</w:t>
      </w:r>
      <w:r>
        <w:rPr>
          <w:bCs/>
          <w:sz w:val="24"/>
          <w:szCs w:val="24"/>
        </w:rPr>
        <w:t xml:space="preserve"> were now in to the second year of their reduction cull, and all other properties within the area would be maintaining their cull numbers so that the overall population could be reduced. Repeating a second year of high hind culls </w:t>
      </w:r>
      <w:proofErr w:type="gramStart"/>
      <w:r>
        <w:rPr>
          <w:bCs/>
          <w:sz w:val="24"/>
          <w:szCs w:val="24"/>
        </w:rPr>
        <w:t>in particular would</w:t>
      </w:r>
      <w:proofErr w:type="gramEnd"/>
      <w:r>
        <w:rPr>
          <w:bCs/>
          <w:sz w:val="24"/>
          <w:szCs w:val="24"/>
        </w:rPr>
        <w:t xml:space="preserve"> be challenging. There was general agreement that deer number in and around Reay Forest had been significantly reduced, judging by the reduced numbers visible when driving through the area. </w:t>
      </w:r>
      <w:proofErr w:type="spellStart"/>
      <w:r>
        <w:rPr>
          <w:bCs/>
          <w:sz w:val="24"/>
          <w:szCs w:val="24"/>
        </w:rPr>
        <w:t>Merkland</w:t>
      </w:r>
      <w:proofErr w:type="spellEnd"/>
      <w:r>
        <w:rPr>
          <w:bCs/>
          <w:sz w:val="24"/>
          <w:szCs w:val="24"/>
        </w:rPr>
        <w:t xml:space="preserve"> felt that their deer population had been massively reduced, with them bordering both Reay Forest and Wildland Ltd estates.</w:t>
      </w:r>
    </w:p>
    <w:p w14:paraId="35EBAABA" w14:textId="77777777" w:rsidR="00F44B7D" w:rsidRDefault="00F44B7D" w:rsidP="00EA77DD">
      <w:pPr>
        <w:pStyle w:val="ListParagraph"/>
        <w:jc w:val="both"/>
        <w:rPr>
          <w:bCs/>
          <w:sz w:val="24"/>
          <w:szCs w:val="24"/>
        </w:rPr>
      </w:pPr>
    </w:p>
    <w:p w14:paraId="2AD194DF" w14:textId="3E310A48" w:rsidR="00F44B7D" w:rsidRPr="00F44B7D" w:rsidRDefault="00F44B7D" w:rsidP="00EA77DD">
      <w:pPr>
        <w:pStyle w:val="ListParagraph"/>
        <w:jc w:val="both"/>
        <w:rPr>
          <w:bCs/>
          <w:sz w:val="24"/>
          <w:szCs w:val="24"/>
        </w:rPr>
      </w:pPr>
      <w:r>
        <w:rPr>
          <w:bCs/>
          <w:sz w:val="24"/>
          <w:szCs w:val="24"/>
        </w:rPr>
        <w:t xml:space="preserve">Reay Forest and </w:t>
      </w:r>
      <w:proofErr w:type="spellStart"/>
      <w:r>
        <w:rPr>
          <w:bCs/>
          <w:sz w:val="24"/>
          <w:szCs w:val="24"/>
        </w:rPr>
        <w:t>Merkland</w:t>
      </w:r>
      <w:proofErr w:type="spellEnd"/>
      <w:r>
        <w:rPr>
          <w:bCs/>
          <w:sz w:val="24"/>
          <w:szCs w:val="24"/>
        </w:rPr>
        <w:t xml:space="preserve"> would be conducting a joint helicopter count in spring 2024 to check on numbers against target. No other properties would be taking part. The reduction cull should address problems with the </w:t>
      </w:r>
      <w:proofErr w:type="spellStart"/>
      <w:r>
        <w:rPr>
          <w:bCs/>
          <w:sz w:val="24"/>
          <w:szCs w:val="24"/>
        </w:rPr>
        <w:t>Foinav</w:t>
      </w:r>
      <w:r w:rsidR="003276BA">
        <w:rPr>
          <w:bCs/>
          <w:sz w:val="24"/>
          <w:szCs w:val="24"/>
        </w:rPr>
        <w:t>e</w:t>
      </w:r>
      <w:r>
        <w:rPr>
          <w:bCs/>
          <w:sz w:val="24"/>
          <w:szCs w:val="24"/>
        </w:rPr>
        <w:t>n</w:t>
      </w:r>
      <w:proofErr w:type="spellEnd"/>
      <w:r>
        <w:rPr>
          <w:bCs/>
          <w:sz w:val="24"/>
          <w:szCs w:val="24"/>
        </w:rPr>
        <w:t xml:space="preserve"> SSSI/ SAC, one of the most significant individual designated sites in the north of the country.</w:t>
      </w:r>
    </w:p>
    <w:p w14:paraId="5ADECF6D" w14:textId="0D6452E2" w:rsidR="00D24242" w:rsidRPr="002321AF" w:rsidRDefault="00D24242" w:rsidP="005B4BF2">
      <w:pPr>
        <w:pStyle w:val="ListParagraph"/>
        <w:ind w:left="709"/>
        <w:jc w:val="both"/>
        <w:rPr>
          <w:bCs/>
          <w:color w:val="FF0000"/>
          <w:sz w:val="24"/>
          <w:szCs w:val="24"/>
        </w:rPr>
      </w:pPr>
      <w:r w:rsidRPr="002321AF">
        <w:rPr>
          <w:bCs/>
          <w:color w:val="FF0000"/>
          <w:sz w:val="24"/>
          <w:szCs w:val="24"/>
        </w:rPr>
        <w:tab/>
      </w:r>
      <w:r w:rsidRPr="002321AF">
        <w:rPr>
          <w:bCs/>
          <w:color w:val="FF0000"/>
          <w:sz w:val="24"/>
          <w:szCs w:val="24"/>
        </w:rPr>
        <w:tab/>
      </w:r>
    </w:p>
    <w:p w14:paraId="3DA419F0" w14:textId="0C536248" w:rsidR="00E11329" w:rsidRDefault="00E11329" w:rsidP="00BF0FBD">
      <w:pPr>
        <w:pStyle w:val="ListParagraph"/>
        <w:numPr>
          <w:ilvl w:val="0"/>
          <w:numId w:val="1"/>
        </w:numPr>
        <w:spacing w:after="0"/>
        <w:ind w:left="709" w:hanging="425"/>
        <w:contextualSpacing w:val="0"/>
        <w:jc w:val="both"/>
        <w:rPr>
          <w:b/>
          <w:sz w:val="24"/>
          <w:szCs w:val="24"/>
        </w:rPr>
      </w:pPr>
      <w:r>
        <w:rPr>
          <w:b/>
          <w:sz w:val="24"/>
          <w:szCs w:val="24"/>
        </w:rPr>
        <w:t>Habitat Monitoring 202</w:t>
      </w:r>
      <w:r w:rsidR="00D46038">
        <w:rPr>
          <w:b/>
          <w:sz w:val="24"/>
          <w:szCs w:val="24"/>
        </w:rPr>
        <w:t>3</w:t>
      </w:r>
      <w:r w:rsidR="00E95089">
        <w:rPr>
          <w:b/>
          <w:sz w:val="24"/>
          <w:szCs w:val="24"/>
        </w:rPr>
        <w:t>/ 202</w:t>
      </w:r>
      <w:r w:rsidR="00D46038">
        <w:rPr>
          <w:b/>
          <w:sz w:val="24"/>
          <w:szCs w:val="24"/>
        </w:rPr>
        <w:t>4</w:t>
      </w:r>
      <w:r w:rsidR="00E95089">
        <w:rPr>
          <w:b/>
          <w:sz w:val="24"/>
          <w:szCs w:val="24"/>
        </w:rPr>
        <w:t xml:space="preserve"> Plan</w:t>
      </w:r>
      <w:r w:rsidR="00573BB2">
        <w:rPr>
          <w:b/>
          <w:sz w:val="24"/>
          <w:szCs w:val="24"/>
        </w:rPr>
        <w:t xml:space="preserve"> </w:t>
      </w:r>
    </w:p>
    <w:p w14:paraId="49191E84" w14:textId="7A64520E" w:rsidR="00573BB2" w:rsidRPr="0005489A" w:rsidRDefault="00573BB2" w:rsidP="00573BB2">
      <w:pPr>
        <w:pStyle w:val="ListParagraph"/>
        <w:spacing w:after="0"/>
        <w:ind w:left="709"/>
        <w:contextualSpacing w:val="0"/>
        <w:jc w:val="both"/>
        <w:rPr>
          <w:bCs/>
          <w:sz w:val="24"/>
          <w:szCs w:val="24"/>
        </w:rPr>
      </w:pPr>
      <w:r w:rsidRPr="0005489A">
        <w:rPr>
          <w:bCs/>
          <w:sz w:val="24"/>
          <w:szCs w:val="24"/>
        </w:rPr>
        <w:t xml:space="preserve">There had been only 2-3 properties doing HIA this year. It was proposed NOT to do HIA in </w:t>
      </w:r>
      <w:proofErr w:type="gramStart"/>
      <w:r w:rsidRPr="0005489A">
        <w:rPr>
          <w:bCs/>
          <w:sz w:val="24"/>
          <w:szCs w:val="24"/>
        </w:rPr>
        <w:t>2024, but</w:t>
      </w:r>
      <w:proofErr w:type="gramEnd"/>
      <w:r w:rsidRPr="0005489A">
        <w:rPr>
          <w:bCs/>
          <w:sz w:val="24"/>
          <w:szCs w:val="24"/>
        </w:rPr>
        <w:t xml:space="preserve"> look to have a DMG- wide survey in 2025.</w:t>
      </w:r>
      <w:r w:rsidR="0005489A">
        <w:rPr>
          <w:bCs/>
          <w:sz w:val="24"/>
          <w:szCs w:val="24"/>
        </w:rPr>
        <w:t xml:space="preserve"> Members were aware </w:t>
      </w:r>
      <w:r w:rsidR="003276BA">
        <w:rPr>
          <w:bCs/>
          <w:sz w:val="24"/>
          <w:szCs w:val="24"/>
        </w:rPr>
        <w:t xml:space="preserve">where </w:t>
      </w:r>
      <w:r w:rsidR="0005489A">
        <w:rPr>
          <w:bCs/>
          <w:sz w:val="24"/>
          <w:szCs w:val="24"/>
        </w:rPr>
        <w:t>the priority locations for action were situated.</w:t>
      </w:r>
      <w:r w:rsidR="0005489A" w:rsidRPr="0005489A">
        <w:rPr>
          <w:bCs/>
          <w:sz w:val="24"/>
          <w:szCs w:val="24"/>
        </w:rPr>
        <w:t xml:space="preserve"> It is likely that Wildland will probably have some sort of presentation on their regeneration monitoring in 2024, and that would be useful for the DMG to understand.</w:t>
      </w:r>
    </w:p>
    <w:p w14:paraId="24BD1C41" w14:textId="77777777" w:rsidR="00E11329" w:rsidRDefault="00E11329" w:rsidP="00E11329">
      <w:pPr>
        <w:pStyle w:val="ListParagraph"/>
        <w:spacing w:after="0"/>
        <w:ind w:left="709"/>
        <w:contextualSpacing w:val="0"/>
        <w:jc w:val="both"/>
        <w:rPr>
          <w:b/>
          <w:sz w:val="24"/>
          <w:szCs w:val="24"/>
        </w:rPr>
      </w:pPr>
    </w:p>
    <w:p w14:paraId="244A7F82" w14:textId="24AABD1F" w:rsidR="00E11329" w:rsidRDefault="00BF0FBD" w:rsidP="00E11329">
      <w:pPr>
        <w:pStyle w:val="ListParagraph"/>
        <w:numPr>
          <w:ilvl w:val="0"/>
          <w:numId w:val="1"/>
        </w:numPr>
        <w:spacing w:after="0"/>
        <w:ind w:left="709" w:hanging="425"/>
        <w:contextualSpacing w:val="0"/>
        <w:jc w:val="both"/>
        <w:rPr>
          <w:b/>
          <w:sz w:val="24"/>
          <w:szCs w:val="24"/>
        </w:rPr>
      </w:pPr>
      <w:r w:rsidRPr="00BF0FBD">
        <w:rPr>
          <w:b/>
          <w:sz w:val="24"/>
          <w:szCs w:val="24"/>
        </w:rPr>
        <w:lastRenderedPageBreak/>
        <w:t>ADMG Update</w:t>
      </w:r>
    </w:p>
    <w:p w14:paraId="62662A34" w14:textId="52A7D997" w:rsidR="00573BB2" w:rsidRPr="00573BB2" w:rsidRDefault="00573BB2" w:rsidP="00573BB2">
      <w:pPr>
        <w:spacing w:after="0"/>
        <w:ind w:left="709"/>
        <w:jc w:val="both"/>
        <w:rPr>
          <w:bCs/>
          <w:sz w:val="24"/>
          <w:szCs w:val="24"/>
        </w:rPr>
      </w:pPr>
      <w:r w:rsidRPr="00573BB2">
        <w:rPr>
          <w:bCs/>
          <w:sz w:val="24"/>
          <w:szCs w:val="24"/>
        </w:rPr>
        <w:t xml:space="preserve">The ADMG autumn report is attached with these minutes. The spring AGM is on the </w:t>
      </w:r>
      <w:proofErr w:type="gramStart"/>
      <w:r w:rsidRPr="00573BB2">
        <w:rPr>
          <w:bCs/>
          <w:sz w:val="24"/>
          <w:szCs w:val="24"/>
        </w:rPr>
        <w:t>13</w:t>
      </w:r>
      <w:r w:rsidRPr="00573BB2">
        <w:rPr>
          <w:bCs/>
          <w:sz w:val="24"/>
          <w:szCs w:val="24"/>
          <w:vertAlign w:val="superscript"/>
        </w:rPr>
        <w:t>th</w:t>
      </w:r>
      <w:proofErr w:type="gramEnd"/>
      <w:r w:rsidRPr="00573BB2">
        <w:rPr>
          <w:bCs/>
          <w:sz w:val="24"/>
          <w:szCs w:val="24"/>
        </w:rPr>
        <w:t xml:space="preserve"> March, not the 20</w:t>
      </w:r>
      <w:r w:rsidRPr="00573BB2">
        <w:rPr>
          <w:bCs/>
          <w:sz w:val="24"/>
          <w:szCs w:val="24"/>
          <w:vertAlign w:val="superscript"/>
        </w:rPr>
        <w:t>th</w:t>
      </w:r>
      <w:r w:rsidRPr="00573BB2">
        <w:rPr>
          <w:bCs/>
          <w:sz w:val="24"/>
          <w:szCs w:val="24"/>
        </w:rPr>
        <w:t xml:space="preserve"> as suggested.</w:t>
      </w:r>
    </w:p>
    <w:p w14:paraId="5E635897" w14:textId="77777777" w:rsidR="00E11329" w:rsidRPr="00E11329" w:rsidRDefault="00E11329" w:rsidP="00E11329">
      <w:pPr>
        <w:pStyle w:val="ListParagraph"/>
        <w:spacing w:after="0"/>
        <w:ind w:left="709"/>
        <w:contextualSpacing w:val="0"/>
        <w:jc w:val="both"/>
        <w:rPr>
          <w:b/>
          <w:sz w:val="24"/>
          <w:szCs w:val="24"/>
        </w:rPr>
      </w:pPr>
    </w:p>
    <w:p w14:paraId="150DCDE9" w14:textId="22C6B149" w:rsidR="00E11329" w:rsidRDefault="00A95142" w:rsidP="00E11329">
      <w:pPr>
        <w:pStyle w:val="ListParagraph"/>
        <w:numPr>
          <w:ilvl w:val="0"/>
          <w:numId w:val="1"/>
        </w:numPr>
        <w:ind w:left="709" w:hanging="425"/>
        <w:jc w:val="both"/>
        <w:rPr>
          <w:b/>
          <w:sz w:val="24"/>
          <w:szCs w:val="24"/>
        </w:rPr>
      </w:pPr>
      <w:r w:rsidRPr="007928E8">
        <w:rPr>
          <w:b/>
          <w:sz w:val="24"/>
          <w:szCs w:val="24"/>
        </w:rPr>
        <w:t>Nature</w:t>
      </w:r>
      <w:r w:rsidR="000B72B7">
        <w:rPr>
          <w:b/>
          <w:sz w:val="24"/>
          <w:szCs w:val="24"/>
        </w:rPr>
        <w:t xml:space="preserve"> </w:t>
      </w:r>
      <w:r w:rsidRPr="007928E8">
        <w:rPr>
          <w:b/>
          <w:sz w:val="24"/>
          <w:szCs w:val="24"/>
        </w:rPr>
        <w:t>Scot Repor</w:t>
      </w:r>
      <w:r w:rsidR="00573BB2">
        <w:rPr>
          <w:b/>
          <w:sz w:val="24"/>
          <w:szCs w:val="24"/>
        </w:rPr>
        <w:t>t</w:t>
      </w:r>
    </w:p>
    <w:p w14:paraId="0A2BDA53" w14:textId="0B847D92" w:rsidR="00573BB2" w:rsidRDefault="00573BB2" w:rsidP="00573BB2">
      <w:pPr>
        <w:ind w:left="709"/>
        <w:jc w:val="both"/>
        <w:rPr>
          <w:bCs/>
          <w:sz w:val="24"/>
          <w:szCs w:val="24"/>
        </w:rPr>
      </w:pPr>
      <w:r w:rsidRPr="00573BB2">
        <w:rPr>
          <w:bCs/>
          <w:sz w:val="24"/>
          <w:szCs w:val="24"/>
        </w:rPr>
        <w:t>Most people were now aware of legislative changes</w:t>
      </w:r>
      <w:r>
        <w:rPr>
          <w:bCs/>
          <w:sz w:val="24"/>
          <w:szCs w:val="24"/>
        </w:rPr>
        <w:t xml:space="preserve"> via secondary legislation, with further reforms being developed via primary legislation in the year ahead.</w:t>
      </w:r>
    </w:p>
    <w:p w14:paraId="4EF662A1" w14:textId="04C65D90" w:rsidR="00573BB2" w:rsidRDefault="00573BB2" w:rsidP="00573BB2">
      <w:pPr>
        <w:ind w:left="709"/>
        <w:jc w:val="both"/>
        <w:rPr>
          <w:bCs/>
          <w:sz w:val="24"/>
          <w:szCs w:val="24"/>
        </w:rPr>
      </w:pPr>
      <w:r>
        <w:rPr>
          <w:bCs/>
          <w:sz w:val="24"/>
          <w:szCs w:val="24"/>
        </w:rPr>
        <w:t xml:space="preserve">The </w:t>
      </w:r>
      <w:proofErr w:type="spellStart"/>
      <w:r>
        <w:rPr>
          <w:bCs/>
          <w:sz w:val="24"/>
          <w:szCs w:val="24"/>
        </w:rPr>
        <w:t>Strathnaver</w:t>
      </w:r>
      <w:proofErr w:type="spellEnd"/>
      <w:r>
        <w:rPr>
          <w:bCs/>
          <w:sz w:val="24"/>
          <w:szCs w:val="24"/>
        </w:rPr>
        <w:t xml:space="preserve"> situation, described above was a priority area for </w:t>
      </w:r>
      <w:proofErr w:type="spellStart"/>
      <w:r>
        <w:rPr>
          <w:bCs/>
          <w:sz w:val="24"/>
          <w:szCs w:val="24"/>
        </w:rPr>
        <w:t>NatureScot</w:t>
      </w:r>
      <w:proofErr w:type="spellEnd"/>
      <w:r>
        <w:rPr>
          <w:bCs/>
          <w:sz w:val="24"/>
          <w:szCs w:val="24"/>
        </w:rPr>
        <w:t>.</w:t>
      </w:r>
    </w:p>
    <w:p w14:paraId="3CF48663" w14:textId="0F5EEE5D" w:rsidR="00E11329" w:rsidRDefault="00573BB2" w:rsidP="00573BB2">
      <w:pPr>
        <w:ind w:left="709"/>
        <w:jc w:val="both"/>
        <w:rPr>
          <w:bCs/>
          <w:sz w:val="24"/>
          <w:szCs w:val="24"/>
        </w:rPr>
      </w:pPr>
      <w:r>
        <w:rPr>
          <w:bCs/>
          <w:sz w:val="24"/>
          <w:szCs w:val="24"/>
        </w:rPr>
        <w:t>Beth Lamont was now the deer management officer for this area, supported by Billy Lobban on specific site work.</w:t>
      </w:r>
    </w:p>
    <w:p w14:paraId="15D51E13" w14:textId="2AC785C9" w:rsidR="00CB7B33" w:rsidRDefault="00CB7B33" w:rsidP="00573BB2">
      <w:pPr>
        <w:ind w:left="709"/>
        <w:jc w:val="both"/>
        <w:rPr>
          <w:bCs/>
          <w:sz w:val="24"/>
          <w:szCs w:val="24"/>
        </w:rPr>
      </w:pPr>
      <w:r>
        <w:rPr>
          <w:bCs/>
          <w:sz w:val="24"/>
          <w:szCs w:val="24"/>
        </w:rPr>
        <w:t>Mention was made of Deer Online Services, through which stalkers can now register as Fit &amp; Competent.</w:t>
      </w:r>
    </w:p>
    <w:p w14:paraId="20C7B5EE" w14:textId="77777777" w:rsidR="00573BB2" w:rsidRPr="00573BB2" w:rsidRDefault="00573BB2" w:rsidP="00573BB2">
      <w:pPr>
        <w:ind w:left="709"/>
        <w:jc w:val="both"/>
        <w:rPr>
          <w:bCs/>
          <w:sz w:val="24"/>
          <w:szCs w:val="24"/>
        </w:rPr>
      </w:pPr>
    </w:p>
    <w:p w14:paraId="21D4DB5B" w14:textId="2D7117FC" w:rsidR="00F01517" w:rsidRDefault="00C4572F" w:rsidP="00E11329">
      <w:pPr>
        <w:pStyle w:val="ListParagraph"/>
        <w:numPr>
          <w:ilvl w:val="0"/>
          <w:numId w:val="1"/>
        </w:numPr>
        <w:ind w:left="709" w:hanging="425"/>
        <w:jc w:val="both"/>
        <w:rPr>
          <w:b/>
          <w:sz w:val="24"/>
          <w:szCs w:val="24"/>
        </w:rPr>
      </w:pPr>
      <w:r w:rsidRPr="007928E8">
        <w:rPr>
          <w:b/>
          <w:sz w:val="24"/>
          <w:szCs w:val="24"/>
        </w:rPr>
        <w:t>AOCB</w:t>
      </w:r>
    </w:p>
    <w:p w14:paraId="747EA7A0" w14:textId="0D7E4FE5" w:rsidR="00CB7B33" w:rsidRDefault="00CB7B33" w:rsidP="0076244E">
      <w:pPr>
        <w:pStyle w:val="ListParagraph"/>
        <w:ind w:left="709"/>
        <w:jc w:val="both"/>
        <w:rPr>
          <w:bCs/>
          <w:sz w:val="24"/>
          <w:szCs w:val="24"/>
        </w:rPr>
      </w:pPr>
      <w:r>
        <w:rPr>
          <w:bCs/>
          <w:sz w:val="24"/>
          <w:szCs w:val="24"/>
        </w:rPr>
        <w:t>The meeting consented to emails being left open within email chains.</w:t>
      </w:r>
    </w:p>
    <w:p w14:paraId="02B4637B" w14:textId="77777777" w:rsidR="00CB7B33" w:rsidRDefault="00CB7B33" w:rsidP="0076244E">
      <w:pPr>
        <w:pStyle w:val="ListParagraph"/>
        <w:ind w:left="709"/>
        <w:jc w:val="both"/>
        <w:rPr>
          <w:bCs/>
          <w:sz w:val="24"/>
          <w:szCs w:val="24"/>
        </w:rPr>
      </w:pPr>
    </w:p>
    <w:p w14:paraId="7993F7BE" w14:textId="4900222C" w:rsidR="0076244E" w:rsidRDefault="0076244E" w:rsidP="0076244E">
      <w:pPr>
        <w:pStyle w:val="ListParagraph"/>
        <w:ind w:left="709"/>
        <w:jc w:val="both"/>
        <w:rPr>
          <w:bCs/>
          <w:sz w:val="24"/>
          <w:szCs w:val="24"/>
        </w:rPr>
      </w:pPr>
      <w:r w:rsidRPr="0076244E">
        <w:rPr>
          <w:bCs/>
          <w:sz w:val="24"/>
          <w:szCs w:val="24"/>
        </w:rPr>
        <w:t>Reay Forest</w:t>
      </w:r>
      <w:r>
        <w:rPr>
          <w:bCs/>
          <w:sz w:val="24"/>
          <w:szCs w:val="24"/>
        </w:rPr>
        <w:t xml:space="preserve"> are having an open day on 20</w:t>
      </w:r>
      <w:r w:rsidRPr="0076244E">
        <w:rPr>
          <w:bCs/>
          <w:sz w:val="24"/>
          <w:szCs w:val="24"/>
          <w:vertAlign w:val="superscript"/>
        </w:rPr>
        <w:t>th</w:t>
      </w:r>
      <w:r>
        <w:rPr>
          <w:bCs/>
          <w:sz w:val="24"/>
          <w:szCs w:val="24"/>
        </w:rPr>
        <w:t xml:space="preserve"> April</w:t>
      </w:r>
      <w:r w:rsidR="00E5322B">
        <w:rPr>
          <w:bCs/>
          <w:sz w:val="24"/>
          <w:szCs w:val="24"/>
        </w:rPr>
        <w:t xml:space="preserve"> 2024 </w:t>
      </w:r>
      <w:r>
        <w:rPr>
          <w:bCs/>
          <w:sz w:val="24"/>
          <w:szCs w:val="24"/>
        </w:rPr>
        <w:t xml:space="preserve">and would also shortly be consulting on their </w:t>
      </w:r>
      <w:proofErr w:type="gramStart"/>
      <w:r>
        <w:rPr>
          <w:bCs/>
          <w:sz w:val="24"/>
          <w:szCs w:val="24"/>
        </w:rPr>
        <w:t>Long Term</w:t>
      </w:r>
      <w:proofErr w:type="gramEnd"/>
      <w:r>
        <w:rPr>
          <w:bCs/>
          <w:sz w:val="24"/>
          <w:szCs w:val="24"/>
        </w:rPr>
        <w:t xml:space="preserve"> Forest Plan, details to be circulated via DMG.</w:t>
      </w:r>
    </w:p>
    <w:p w14:paraId="5EC73E3A" w14:textId="77777777" w:rsidR="00573BB2" w:rsidRDefault="00573BB2" w:rsidP="0076244E">
      <w:pPr>
        <w:pStyle w:val="ListParagraph"/>
        <w:ind w:left="709"/>
        <w:jc w:val="both"/>
        <w:rPr>
          <w:bCs/>
          <w:sz w:val="24"/>
          <w:szCs w:val="24"/>
        </w:rPr>
      </w:pPr>
    </w:p>
    <w:p w14:paraId="0AF2DE14" w14:textId="143BF624" w:rsidR="0076244E" w:rsidRDefault="0076244E" w:rsidP="0076244E">
      <w:pPr>
        <w:pStyle w:val="ListParagraph"/>
        <w:ind w:left="709"/>
        <w:jc w:val="both"/>
        <w:rPr>
          <w:bCs/>
          <w:sz w:val="24"/>
          <w:szCs w:val="24"/>
        </w:rPr>
      </w:pPr>
      <w:proofErr w:type="spellStart"/>
      <w:r>
        <w:rPr>
          <w:bCs/>
          <w:sz w:val="24"/>
          <w:szCs w:val="24"/>
        </w:rPr>
        <w:t>Altnaharra</w:t>
      </w:r>
      <w:proofErr w:type="spellEnd"/>
      <w:r>
        <w:rPr>
          <w:bCs/>
          <w:sz w:val="24"/>
          <w:szCs w:val="24"/>
        </w:rPr>
        <w:t xml:space="preserve"> were winding down their deer farm</w:t>
      </w:r>
      <w:r w:rsidR="00573BB2">
        <w:rPr>
          <w:bCs/>
          <w:sz w:val="24"/>
          <w:szCs w:val="24"/>
        </w:rPr>
        <w:t xml:space="preserve"> due to poor markets/ returns</w:t>
      </w:r>
      <w:r>
        <w:rPr>
          <w:bCs/>
          <w:sz w:val="24"/>
          <w:szCs w:val="24"/>
        </w:rPr>
        <w:t>,</w:t>
      </w:r>
      <w:r w:rsidR="003611F9">
        <w:rPr>
          <w:bCs/>
          <w:sz w:val="24"/>
          <w:szCs w:val="24"/>
        </w:rPr>
        <w:t xml:space="preserve"> there being very poor markets for venison from the north.</w:t>
      </w:r>
      <w:r w:rsidR="00573BB2">
        <w:rPr>
          <w:bCs/>
          <w:sz w:val="24"/>
          <w:szCs w:val="24"/>
        </w:rPr>
        <w:t>.</w:t>
      </w:r>
    </w:p>
    <w:p w14:paraId="6BDF535B" w14:textId="77777777" w:rsidR="00573BB2" w:rsidRDefault="00573BB2" w:rsidP="0076244E">
      <w:pPr>
        <w:pStyle w:val="ListParagraph"/>
        <w:ind w:left="709"/>
        <w:jc w:val="both"/>
        <w:rPr>
          <w:bCs/>
          <w:sz w:val="24"/>
          <w:szCs w:val="24"/>
        </w:rPr>
      </w:pPr>
    </w:p>
    <w:p w14:paraId="634E0F6F" w14:textId="6C5A7FBF" w:rsidR="00573BB2" w:rsidRDefault="00573BB2" w:rsidP="0076244E">
      <w:pPr>
        <w:pStyle w:val="ListParagraph"/>
        <w:ind w:left="709"/>
        <w:jc w:val="both"/>
        <w:rPr>
          <w:bCs/>
          <w:sz w:val="24"/>
          <w:szCs w:val="24"/>
        </w:rPr>
      </w:pPr>
      <w:r>
        <w:rPr>
          <w:bCs/>
          <w:sz w:val="24"/>
          <w:szCs w:val="24"/>
        </w:rPr>
        <w:t xml:space="preserve">The Nature Restoration Fund was now taking applications on a rolling basis. </w:t>
      </w:r>
    </w:p>
    <w:p w14:paraId="4AAA0CCE" w14:textId="77777777" w:rsidR="00573BB2" w:rsidRDefault="00573BB2" w:rsidP="0076244E">
      <w:pPr>
        <w:pStyle w:val="ListParagraph"/>
        <w:ind w:left="709"/>
        <w:jc w:val="both"/>
        <w:rPr>
          <w:bCs/>
          <w:sz w:val="24"/>
          <w:szCs w:val="24"/>
        </w:rPr>
      </w:pPr>
    </w:p>
    <w:p w14:paraId="73832754" w14:textId="215F13B1" w:rsidR="00573BB2" w:rsidRPr="0091747C" w:rsidRDefault="00573BB2" w:rsidP="0091747C">
      <w:pPr>
        <w:pStyle w:val="ListParagraph"/>
        <w:ind w:left="709"/>
        <w:jc w:val="both"/>
        <w:rPr>
          <w:bCs/>
          <w:sz w:val="24"/>
          <w:szCs w:val="24"/>
        </w:rPr>
      </w:pPr>
      <w:r>
        <w:rPr>
          <w:bCs/>
          <w:sz w:val="24"/>
          <w:szCs w:val="24"/>
        </w:rPr>
        <w:t>There was a discussion about the very poor price of venison for producers compared to high price to customers. ADMG would be organizing a venison summit in Birnam on Monday 20</w:t>
      </w:r>
      <w:r w:rsidRPr="00573BB2">
        <w:rPr>
          <w:bCs/>
          <w:sz w:val="24"/>
          <w:szCs w:val="24"/>
          <w:vertAlign w:val="superscript"/>
        </w:rPr>
        <w:t>th</w:t>
      </w:r>
      <w:r>
        <w:rPr>
          <w:bCs/>
          <w:sz w:val="24"/>
          <w:szCs w:val="24"/>
        </w:rPr>
        <w:t xml:space="preserve"> November to discuss and update people on a range of current issues.</w:t>
      </w:r>
    </w:p>
    <w:p w14:paraId="26D3AC37" w14:textId="21828A15" w:rsidR="00253082" w:rsidRPr="007928E8" w:rsidRDefault="00253082" w:rsidP="00DA744C">
      <w:pPr>
        <w:pStyle w:val="ListParagraph"/>
        <w:ind w:left="709"/>
        <w:jc w:val="both"/>
        <w:rPr>
          <w:bCs/>
          <w:sz w:val="24"/>
          <w:szCs w:val="32"/>
        </w:rPr>
      </w:pPr>
    </w:p>
    <w:p w14:paraId="00D37E63" w14:textId="25D5AF4A" w:rsidR="00D12482" w:rsidRDefault="00CE47A0" w:rsidP="00D12482">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03DF56A6" w14:textId="604CDFC2" w:rsidR="00D12482" w:rsidRDefault="00D12482" w:rsidP="00D12482">
      <w:pPr>
        <w:ind w:left="709"/>
        <w:jc w:val="both"/>
        <w:rPr>
          <w:bCs/>
          <w:sz w:val="24"/>
          <w:szCs w:val="24"/>
        </w:rPr>
      </w:pPr>
      <w:r w:rsidRPr="00D12482">
        <w:rPr>
          <w:bCs/>
          <w:sz w:val="24"/>
          <w:szCs w:val="24"/>
        </w:rPr>
        <w:t>The next meeting</w:t>
      </w:r>
      <w:r>
        <w:rPr>
          <w:bCs/>
          <w:sz w:val="24"/>
          <w:szCs w:val="24"/>
        </w:rPr>
        <w:t xml:space="preserve"> would be on Thursday 2</w:t>
      </w:r>
      <w:r w:rsidRPr="00D12482">
        <w:rPr>
          <w:bCs/>
          <w:sz w:val="24"/>
          <w:szCs w:val="24"/>
          <w:vertAlign w:val="superscript"/>
        </w:rPr>
        <w:t>nd</w:t>
      </w:r>
      <w:r>
        <w:rPr>
          <w:bCs/>
          <w:sz w:val="24"/>
          <w:szCs w:val="24"/>
        </w:rPr>
        <w:t xml:space="preserve"> May, 2 pm at the Lairg Community Hall.</w:t>
      </w:r>
    </w:p>
    <w:p w14:paraId="38C21E54" w14:textId="3095CF01" w:rsidR="0076244E" w:rsidRPr="00D12482" w:rsidRDefault="0076244E" w:rsidP="00D12482">
      <w:pPr>
        <w:ind w:left="709"/>
        <w:jc w:val="both"/>
        <w:rPr>
          <w:bCs/>
          <w:sz w:val="24"/>
          <w:szCs w:val="24"/>
        </w:rPr>
      </w:pPr>
      <w:r>
        <w:rPr>
          <w:bCs/>
          <w:sz w:val="24"/>
          <w:szCs w:val="24"/>
        </w:rPr>
        <w:t>Thank you to Annette &amp; Wendy Parrott for providing tea/ coffee &amp; cakes for this meeting.</w:t>
      </w:r>
    </w:p>
    <w:p w14:paraId="70965DF0" w14:textId="785D7929" w:rsidR="00705566" w:rsidRPr="00E11329" w:rsidRDefault="00705566" w:rsidP="00E11329">
      <w:pPr>
        <w:pStyle w:val="ListParagraph"/>
        <w:spacing w:after="120"/>
        <w:ind w:left="709"/>
        <w:contextualSpacing w:val="0"/>
        <w:jc w:val="both"/>
        <w:rPr>
          <w:sz w:val="24"/>
          <w:szCs w:val="24"/>
        </w:rPr>
      </w:pPr>
    </w:p>
    <w:sectPr w:rsidR="00705566" w:rsidRPr="00E11329"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86E1" w14:textId="77777777" w:rsidR="00BF5E4D" w:rsidRDefault="00BF5E4D" w:rsidP="00CA50C6">
      <w:pPr>
        <w:spacing w:after="0" w:line="240" w:lineRule="auto"/>
      </w:pPr>
      <w:r>
        <w:separator/>
      </w:r>
    </w:p>
  </w:endnote>
  <w:endnote w:type="continuationSeparator" w:id="0">
    <w:p w14:paraId="731224B5" w14:textId="77777777" w:rsidR="00BF5E4D" w:rsidRDefault="00BF5E4D"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Content>
      <w:sdt>
        <w:sdtPr>
          <w:rPr>
            <w:sz w:val="18"/>
          </w:rPr>
          <w:id w:val="860082579"/>
          <w:docPartObj>
            <w:docPartGallery w:val="Page Numbers (Top of Page)"/>
            <w:docPartUnique/>
          </w:docPartObj>
        </w:sdt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D92E" w14:textId="77777777" w:rsidR="00BF5E4D" w:rsidRDefault="00BF5E4D" w:rsidP="00CA50C6">
      <w:pPr>
        <w:spacing w:after="0" w:line="240" w:lineRule="auto"/>
      </w:pPr>
      <w:r>
        <w:separator/>
      </w:r>
    </w:p>
  </w:footnote>
  <w:footnote w:type="continuationSeparator" w:id="0">
    <w:p w14:paraId="14E64DAC" w14:textId="77777777" w:rsidR="00BF5E4D" w:rsidRDefault="00BF5E4D"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14AF" w14:textId="671C2DC1" w:rsidR="008B3ED1" w:rsidRDefault="008B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9"/>
  </w:num>
  <w:num w:numId="2" w16cid:durableId="1895921525">
    <w:abstractNumId w:val="8"/>
  </w:num>
  <w:num w:numId="3" w16cid:durableId="1547371998">
    <w:abstractNumId w:val="6"/>
  </w:num>
  <w:num w:numId="4" w16cid:durableId="473916231">
    <w:abstractNumId w:val="4"/>
  </w:num>
  <w:num w:numId="5" w16cid:durableId="1856727844">
    <w:abstractNumId w:val="7"/>
  </w:num>
  <w:num w:numId="6" w16cid:durableId="1026129663">
    <w:abstractNumId w:val="13"/>
  </w:num>
  <w:num w:numId="7" w16cid:durableId="1610509587">
    <w:abstractNumId w:val="11"/>
  </w:num>
  <w:num w:numId="8" w16cid:durableId="2137211473">
    <w:abstractNumId w:val="5"/>
  </w:num>
  <w:num w:numId="9" w16cid:durableId="1960263113">
    <w:abstractNumId w:val="10"/>
  </w:num>
  <w:num w:numId="10" w16cid:durableId="420033862">
    <w:abstractNumId w:val="0"/>
  </w:num>
  <w:num w:numId="11" w16cid:durableId="618102064">
    <w:abstractNumId w:val="1"/>
  </w:num>
  <w:num w:numId="12" w16cid:durableId="588271082">
    <w:abstractNumId w:val="12"/>
  </w:num>
  <w:num w:numId="13" w16cid:durableId="1352872920">
    <w:abstractNumId w:val="3"/>
  </w:num>
  <w:num w:numId="14" w16cid:durableId="113490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489A"/>
    <w:rsid w:val="00057372"/>
    <w:rsid w:val="000576B2"/>
    <w:rsid w:val="00060BAB"/>
    <w:rsid w:val="0006104B"/>
    <w:rsid w:val="00061A68"/>
    <w:rsid w:val="00063CBC"/>
    <w:rsid w:val="00063FC3"/>
    <w:rsid w:val="00074287"/>
    <w:rsid w:val="00077BBD"/>
    <w:rsid w:val="00081369"/>
    <w:rsid w:val="00083792"/>
    <w:rsid w:val="0009254C"/>
    <w:rsid w:val="00092671"/>
    <w:rsid w:val="000946D7"/>
    <w:rsid w:val="00095261"/>
    <w:rsid w:val="000958C0"/>
    <w:rsid w:val="000A3E95"/>
    <w:rsid w:val="000A7E88"/>
    <w:rsid w:val="000B2967"/>
    <w:rsid w:val="000B31F1"/>
    <w:rsid w:val="000B72B7"/>
    <w:rsid w:val="000C1305"/>
    <w:rsid w:val="000C4DD1"/>
    <w:rsid w:val="000D6296"/>
    <w:rsid w:val="000E1F42"/>
    <w:rsid w:val="000E41C2"/>
    <w:rsid w:val="000E44AC"/>
    <w:rsid w:val="000F0F59"/>
    <w:rsid w:val="000F47A0"/>
    <w:rsid w:val="000F5DB3"/>
    <w:rsid w:val="000F7DDA"/>
    <w:rsid w:val="00100488"/>
    <w:rsid w:val="00105C29"/>
    <w:rsid w:val="0011196C"/>
    <w:rsid w:val="00114766"/>
    <w:rsid w:val="0012004B"/>
    <w:rsid w:val="001229B6"/>
    <w:rsid w:val="00127DDB"/>
    <w:rsid w:val="00131AF4"/>
    <w:rsid w:val="0014155C"/>
    <w:rsid w:val="001442F4"/>
    <w:rsid w:val="0014764E"/>
    <w:rsid w:val="00150C81"/>
    <w:rsid w:val="00154FD4"/>
    <w:rsid w:val="00156B76"/>
    <w:rsid w:val="0016376F"/>
    <w:rsid w:val="00163A30"/>
    <w:rsid w:val="00173C6A"/>
    <w:rsid w:val="00177BCF"/>
    <w:rsid w:val="00182302"/>
    <w:rsid w:val="00184C08"/>
    <w:rsid w:val="00185430"/>
    <w:rsid w:val="001854B5"/>
    <w:rsid w:val="00185A5E"/>
    <w:rsid w:val="00187FB5"/>
    <w:rsid w:val="001A1EEA"/>
    <w:rsid w:val="001A5CDF"/>
    <w:rsid w:val="001B3B9B"/>
    <w:rsid w:val="001B5A39"/>
    <w:rsid w:val="001C3BD3"/>
    <w:rsid w:val="001C5564"/>
    <w:rsid w:val="001D68E9"/>
    <w:rsid w:val="001E4C27"/>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517B7"/>
    <w:rsid w:val="00253082"/>
    <w:rsid w:val="002614C8"/>
    <w:rsid w:val="00261B67"/>
    <w:rsid w:val="00270528"/>
    <w:rsid w:val="00271F5C"/>
    <w:rsid w:val="002730CB"/>
    <w:rsid w:val="00273B9A"/>
    <w:rsid w:val="00284E5E"/>
    <w:rsid w:val="0029562A"/>
    <w:rsid w:val="00295E2E"/>
    <w:rsid w:val="00295F4D"/>
    <w:rsid w:val="00296BDC"/>
    <w:rsid w:val="0029739F"/>
    <w:rsid w:val="002A1E95"/>
    <w:rsid w:val="002B212B"/>
    <w:rsid w:val="002B3877"/>
    <w:rsid w:val="002B4E93"/>
    <w:rsid w:val="002B575B"/>
    <w:rsid w:val="002B702B"/>
    <w:rsid w:val="002B77D4"/>
    <w:rsid w:val="002D0EF6"/>
    <w:rsid w:val="002D435E"/>
    <w:rsid w:val="002D4B75"/>
    <w:rsid w:val="002E01DE"/>
    <w:rsid w:val="002E0FEF"/>
    <w:rsid w:val="002E12AF"/>
    <w:rsid w:val="002E1DBC"/>
    <w:rsid w:val="002E4370"/>
    <w:rsid w:val="002E43F9"/>
    <w:rsid w:val="002E7824"/>
    <w:rsid w:val="00300831"/>
    <w:rsid w:val="00300CC2"/>
    <w:rsid w:val="003032EC"/>
    <w:rsid w:val="00314F41"/>
    <w:rsid w:val="00316CC7"/>
    <w:rsid w:val="00320C95"/>
    <w:rsid w:val="00320D85"/>
    <w:rsid w:val="00321AB6"/>
    <w:rsid w:val="00321BE4"/>
    <w:rsid w:val="00325E6B"/>
    <w:rsid w:val="003276BA"/>
    <w:rsid w:val="00333291"/>
    <w:rsid w:val="00335136"/>
    <w:rsid w:val="00337BEB"/>
    <w:rsid w:val="00346E82"/>
    <w:rsid w:val="00347B15"/>
    <w:rsid w:val="003505AE"/>
    <w:rsid w:val="00354B5E"/>
    <w:rsid w:val="0035500A"/>
    <w:rsid w:val="003571F4"/>
    <w:rsid w:val="003603CE"/>
    <w:rsid w:val="0036111E"/>
    <w:rsid w:val="003611F9"/>
    <w:rsid w:val="003733EE"/>
    <w:rsid w:val="00374486"/>
    <w:rsid w:val="00377C29"/>
    <w:rsid w:val="00380EF3"/>
    <w:rsid w:val="00385719"/>
    <w:rsid w:val="00385E64"/>
    <w:rsid w:val="00392704"/>
    <w:rsid w:val="0039596B"/>
    <w:rsid w:val="00396973"/>
    <w:rsid w:val="003A043F"/>
    <w:rsid w:val="003A0C01"/>
    <w:rsid w:val="003A13F5"/>
    <w:rsid w:val="003A4032"/>
    <w:rsid w:val="003A5F1B"/>
    <w:rsid w:val="003B33DA"/>
    <w:rsid w:val="003B54A1"/>
    <w:rsid w:val="003B68E7"/>
    <w:rsid w:val="003D471C"/>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57D15"/>
    <w:rsid w:val="0046012B"/>
    <w:rsid w:val="00460E78"/>
    <w:rsid w:val="00466AD9"/>
    <w:rsid w:val="00467AD6"/>
    <w:rsid w:val="0047056E"/>
    <w:rsid w:val="00471C94"/>
    <w:rsid w:val="00471F9B"/>
    <w:rsid w:val="004758FC"/>
    <w:rsid w:val="00477773"/>
    <w:rsid w:val="00477BFB"/>
    <w:rsid w:val="004817BF"/>
    <w:rsid w:val="00491FD4"/>
    <w:rsid w:val="00492EB5"/>
    <w:rsid w:val="0049315C"/>
    <w:rsid w:val="00493B62"/>
    <w:rsid w:val="0049561D"/>
    <w:rsid w:val="00496A0F"/>
    <w:rsid w:val="004A07EF"/>
    <w:rsid w:val="004A1F9A"/>
    <w:rsid w:val="004A68F4"/>
    <w:rsid w:val="004B2CB9"/>
    <w:rsid w:val="004B3C88"/>
    <w:rsid w:val="004B6931"/>
    <w:rsid w:val="004B72BB"/>
    <w:rsid w:val="004D0616"/>
    <w:rsid w:val="004D2F05"/>
    <w:rsid w:val="004D3805"/>
    <w:rsid w:val="004D5C0E"/>
    <w:rsid w:val="004D6AE4"/>
    <w:rsid w:val="004D765F"/>
    <w:rsid w:val="004D7F4F"/>
    <w:rsid w:val="004E3760"/>
    <w:rsid w:val="004E3E04"/>
    <w:rsid w:val="004F3A65"/>
    <w:rsid w:val="004F6F91"/>
    <w:rsid w:val="005012C8"/>
    <w:rsid w:val="00505D9E"/>
    <w:rsid w:val="00512218"/>
    <w:rsid w:val="0052307B"/>
    <w:rsid w:val="00523B92"/>
    <w:rsid w:val="0052517B"/>
    <w:rsid w:val="00531192"/>
    <w:rsid w:val="00546C3A"/>
    <w:rsid w:val="0055056F"/>
    <w:rsid w:val="00562C5F"/>
    <w:rsid w:val="005678F0"/>
    <w:rsid w:val="00573BB2"/>
    <w:rsid w:val="00575B78"/>
    <w:rsid w:val="00575E21"/>
    <w:rsid w:val="00577734"/>
    <w:rsid w:val="005962AC"/>
    <w:rsid w:val="005968B5"/>
    <w:rsid w:val="00596C90"/>
    <w:rsid w:val="005A037B"/>
    <w:rsid w:val="005A2737"/>
    <w:rsid w:val="005A35FA"/>
    <w:rsid w:val="005A55B4"/>
    <w:rsid w:val="005A5903"/>
    <w:rsid w:val="005A732C"/>
    <w:rsid w:val="005B07B1"/>
    <w:rsid w:val="005B4BF2"/>
    <w:rsid w:val="005B791F"/>
    <w:rsid w:val="005C1CBC"/>
    <w:rsid w:val="005C3D91"/>
    <w:rsid w:val="005C55AD"/>
    <w:rsid w:val="005C575B"/>
    <w:rsid w:val="005C7FA6"/>
    <w:rsid w:val="005D06F9"/>
    <w:rsid w:val="005E0650"/>
    <w:rsid w:val="005E1363"/>
    <w:rsid w:val="00602688"/>
    <w:rsid w:val="00604C26"/>
    <w:rsid w:val="0060583D"/>
    <w:rsid w:val="00610A97"/>
    <w:rsid w:val="00612E9B"/>
    <w:rsid w:val="00625ACD"/>
    <w:rsid w:val="006276D7"/>
    <w:rsid w:val="00630C32"/>
    <w:rsid w:val="00631A4A"/>
    <w:rsid w:val="0063605F"/>
    <w:rsid w:val="00640E84"/>
    <w:rsid w:val="0065437B"/>
    <w:rsid w:val="0065633D"/>
    <w:rsid w:val="00657201"/>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95D"/>
    <w:rsid w:val="00721340"/>
    <w:rsid w:val="00722D6D"/>
    <w:rsid w:val="00731D4A"/>
    <w:rsid w:val="007372A4"/>
    <w:rsid w:val="0074259F"/>
    <w:rsid w:val="00745743"/>
    <w:rsid w:val="007465AF"/>
    <w:rsid w:val="00751158"/>
    <w:rsid w:val="007522ED"/>
    <w:rsid w:val="00752C65"/>
    <w:rsid w:val="00753984"/>
    <w:rsid w:val="007562BE"/>
    <w:rsid w:val="0076068A"/>
    <w:rsid w:val="0076244E"/>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62B58"/>
    <w:rsid w:val="008670DE"/>
    <w:rsid w:val="00875F43"/>
    <w:rsid w:val="008845A4"/>
    <w:rsid w:val="00890B9B"/>
    <w:rsid w:val="00893058"/>
    <w:rsid w:val="0089327D"/>
    <w:rsid w:val="008947FF"/>
    <w:rsid w:val="00894E73"/>
    <w:rsid w:val="008954D5"/>
    <w:rsid w:val="00896D6F"/>
    <w:rsid w:val="008A2BDC"/>
    <w:rsid w:val="008B0652"/>
    <w:rsid w:val="008B1536"/>
    <w:rsid w:val="008B3ED1"/>
    <w:rsid w:val="008C154B"/>
    <w:rsid w:val="008C34A9"/>
    <w:rsid w:val="008C4C8D"/>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1747C"/>
    <w:rsid w:val="009205CE"/>
    <w:rsid w:val="00921B8F"/>
    <w:rsid w:val="00930331"/>
    <w:rsid w:val="00930714"/>
    <w:rsid w:val="00931EF7"/>
    <w:rsid w:val="00932138"/>
    <w:rsid w:val="009322DF"/>
    <w:rsid w:val="0093323A"/>
    <w:rsid w:val="00933F24"/>
    <w:rsid w:val="009354BD"/>
    <w:rsid w:val="00936007"/>
    <w:rsid w:val="009367AC"/>
    <w:rsid w:val="009369AC"/>
    <w:rsid w:val="0094252F"/>
    <w:rsid w:val="00943421"/>
    <w:rsid w:val="00956C75"/>
    <w:rsid w:val="0096219F"/>
    <w:rsid w:val="00963438"/>
    <w:rsid w:val="00963EFD"/>
    <w:rsid w:val="009665B2"/>
    <w:rsid w:val="00970C94"/>
    <w:rsid w:val="009734A6"/>
    <w:rsid w:val="00982873"/>
    <w:rsid w:val="00986099"/>
    <w:rsid w:val="009865C5"/>
    <w:rsid w:val="009925CC"/>
    <w:rsid w:val="00992CA1"/>
    <w:rsid w:val="00993F2D"/>
    <w:rsid w:val="00996EC3"/>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1DF"/>
    <w:rsid w:val="009C724D"/>
    <w:rsid w:val="009D1927"/>
    <w:rsid w:val="009D4D57"/>
    <w:rsid w:val="009D6D4B"/>
    <w:rsid w:val="009E18CE"/>
    <w:rsid w:val="009E1C36"/>
    <w:rsid w:val="009E4B5C"/>
    <w:rsid w:val="009E4E1C"/>
    <w:rsid w:val="009F2712"/>
    <w:rsid w:val="009F3A42"/>
    <w:rsid w:val="009F5E26"/>
    <w:rsid w:val="009F60DF"/>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87430"/>
    <w:rsid w:val="00A878B0"/>
    <w:rsid w:val="00A927D4"/>
    <w:rsid w:val="00A93913"/>
    <w:rsid w:val="00A95142"/>
    <w:rsid w:val="00A95C51"/>
    <w:rsid w:val="00A971D0"/>
    <w:rsid w:val="00AA0A86"/>
    <w:rsid w:val="00AA3154"/>
    <w:rsid w:val="00AB3AA4"/>
    <w:rsid w:val="00AC1545"/>
    <w:rsid w:val="00AC2059"/>
    <w:rsid w:val="00AD3CAC"/>
    <w:rsid w:val="00AD4099"/>
    <w:rsid w:val="00AE3C00"/>
    <w:rsid w:val="00AE3F41"/>
    <w:rsid w:val="00AE3F6D"/>
    <w:rsid w:val="00AF40DC"/>
    <w:rsid w:val="00AF53F4"/>
    <w:rsid w:val="00AF565D"/>
    <w:rsid w:val="00AF5EA0"/>
    <w:rsid w:val="00AF6F46"/>
    <w:rsid w:val="00AF6FF8"/>
    <w:rsid w:val="00AF760E"/>
    <w:rsid w:val="00B00CBC"/>
    <w:rsid w:val="00B03D5C"/>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440B"/>
    <w:rsid w:val="00B67FC8"/>
    <w:rsid w:val="00B709AF"/>
    <w:rsid w:val="00B70A24"/>
    <w:rsid w:val="00B71F70"/>
    <w:rsid w:val="00B72213"/>
    <w:rsid w:val="00B72F06"/>
    <w:rsid w:val="00B73EB9"/>
    <w:rsid w:val="00B74F42"/>
    <w:rsid w:val="00B7745A"/>
    <w:rsid w:val="00B8089A"/>
    <w:rsid w:val="00B91803"/>
    <w:rsid w:val="00B93CA6"/>
    <w:rsid w:val="00BA139F"/>
    <w:rsid w:val="00BA1800"/>
    <w:rsid w:val="00BA19F1"/>
    <w:rsid w:val="00BA73E4"/>
    <w:rsid w:val="00BB153E"/>
    <w:rsid w:val="00BB5878"/>
    <w:rsid w:val="00BC7897"/>
    <w:rsid w:val="00BC79A1"/>
    <w:rsid w:val="00BC7FD6"/>
    <w:rsid w:val="00BD6CC7"/>
    <w:rsid w:val="00BE713B"/>
    <w:rsid w:val="00BF0743"/>
    <w:rsid w:val="00BF0FBD"/>
    <w:rsid w:val="00BF14E8"/>
    <w:rsid w:val="00BF5668"/>
    <w:rsid w:val="00BF5E4D"/>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290E"/>
    <w:rsid w:val="00CA43AF"/>
    <w:rsid w:val="00CA50C6"/>
    <w:rsid w:val="00CB272C"/>
    <w:rsid w:val="00CB3359"/>
    <w:rsid w:val="00CB7B33"/>
    <w:rsid w:val="00CB7B99"/>
    <w:rsid w:val="00CB7C74"/>
    <w:rsid w:val="00CC060F"/>
    <w:rsid w:val="00CC2A9B"/>
    <w:rsid w:val="00CE1B74"/>
    <w:rsid w:val="00CE47A0"/>
    <w:rsid w:val="00CE4A5E"/>
    <w:rsid w:val="00CF1855"/>
    <w:rsid w:val="00CF2F59"/>
    <w:rsid w:val="00D00100"/>
    <w:rsid w:val="00D00C5A"/>
    <w:rsid w:val="00D030BC"/>
    <w:rsid w:val="00D05385"/>
    <w:rsid w:val="00D10EFA"/>
    <w:rsid w:val="00D12482"/>
    <w:rsid w:val="00D1408C"/>
    <w:rsid w:val="00D24242"/>
    <w:rsid w:val="00D3233D"/>
    <w:rsid w:val="00D3387E"/>
    <w:rsid w:val="00D45D4E"/>
    <w:rsid w:val="00D46038"/>
    <w:rsid w:val="00D50DCA"/>
    <w:rsid w:val="00D55D58"/>
    <w:rsid w:val="00D57F88"/>
    <w:rsid w:val="00D623E9"/>
    <w:rsid w:val="00D627C2"/>
    <w:rsid w:val="00D64AAF"/>
    <w:rsid w:val="00D66186"/>
    <w:rsid w:val="00D66DD1"/>
    <w:rsid w:val="00D83244"/>
    <w:rsid w:val="00D85C95"/>
    <w:rsid w:val="00D91146"/>
    <w:rsid w:val="00D912DE"/>
    <w:rsid w:val="00D91420"/>
    <w:rsid w:val="00D92280"/>
    <w:rsid w:val="00D930B0"/>
    <w:rsid w:val="00D96D21"/>
    <w:rsid w:val="00DA2CDD"/>
    <w:rsid w:val="00DA5F67"/>
    <w:rsid w:val="00DA744C"/>
    <w:rsid w:val="00DA76F5"/>
    <w:rsid w:val="00DB2400"/>
    <w:rsid w:val="00DB3691"/>
    <w:rsid w:val="00DB58D1"/>
    <w:rsid w:val="00DB5CD5"/>
    <w:rsid w:val="00DB6F0F"/>
    <w:rsid w:val="00DB7226"/>
    <w:rsid w:val="00DC11E4"/>
    <w:rsid w:val="00DD2570"/>
    <w:rsid w:val="00DD6FCC"/>
    <w:rsid w:val="00DE0A88"/>
    <w:rsid w:val="00DE3F1F"/>
    <w:rsid w:val="00DE4916"/>
    <w:rsid w:val="00DE6F75"/>
    <w:rsid w:val="00DE711B"/>
    <w:rsid w:val="00DE72A5"/>
    <w:rsid w:val="00DE7E02"/>
    <w:rsid w:val="00DF19A3"/>
    <w:rsid w:val="00DF1CC6"/>
    <w:rsid w:val="00DF4C60"/>
    <w:rsid w:val="00DF7816"/>
    <w:rsid w:val="00E04CCD"/>
    <w:rsid w:val="00E0699D"/>
    <w:rsid w:val="00E11329"/>
    <w:rsid w:val="00E153A8"/>
    <w:rsid w:val="00E1667E"/>
    <w:rsid w:val="00E216FB"/>
    <w:rsid w:val="00E23C28"/>
    <w:rsid w:val="00E32523"/>
    <w:rsid w:val="00E35C8E"/>
    <w:rsid w:val="00E361B2"/>
    <w:rsid w:val="00E368E8"/>
    <w:rsid w:val="00E40611"/>
    <w:rsid w:val="00E40B5B"/>
    <w:rsid w:val="00E5322B"/>
    <w:rsid w:val="00E62853"/>
    <w:rsid w:val="00E63807"/>
    <w:rsid w:val="00E70AF3"/>
    <w:rsid w:val="00E71EB8"/>
    <w:rsid w:val="00E72305"/>
    <w:rsid w:val="00E742E0"/>
    <w:rsid w:val="00E77CBD"/>
    <w:rsid w:val="00E844FD"/>
    <w:rsid w:val="00E85548"/>
    <w:rsid w:val="00E95089"/>
    <w:rsid w:val="00E96B0C"/>
    <w:rsid w:val="00EA0B9C"/>
    <w:rsid w:val="00EA46A4"/>
    <w:rsid w:val="00EA4B6F"/>
    <w:rsid w:val="00EA77DD"/>
    <w:rsid w:val="00EB3067"/>
    <w:rsid w:val="00EB523D"/>
    <w:rsid w:val="00EB72AE"/>
    <w:rsid w:val="00EC29E2"/>
    <w:rsid w:val="00ED78A3"/>
    <w:rsid w:val="00EE06B5"/>
    <w:rsid w:val="00EF1DFF"/>
    <w:rsid w:val="00EF4DC8"/>
    <w:rsid w:val="00EF4F18"/>
    <w:rsid w:val="00EF61B5"/>
    <w:rsid w:val="00EF7D7B"/>
    <w:rsid w:val="00F01517"/>
    <w:rsid w:val="00F01DE7"/>
    <w:rsid w:val="00F03978"/>
    <w:rsid w:val="00F04688"/>
    <w:rsid w:val="00F04F53"/>
    <w:rsid w:val="00F11B2B"/>
    <w:rsid w:val="00F11C98"/>
    <w:rsid w:val="00F122CA"/>
    <w:rsid w:val="00F123B2"/>
    <w:rsid w:val="00F14516"/>
    <w:rsid w:val="00F14B89"/>
    <w:rsid w:val="00F17816"/>
    <w:rsid w:val="00F21A56"/>
    <w:rsid w:val="00F3446B"/>
    <w:rsid w:val="00F371A1"/>
    <w:rsid w:val="00F40200"/>
    <w:rsid w:val="00F420B9"/>
    <w:rsid w:val="00F43019"/>
    <w:rsid w:val="00F44B7D"/>
    <w:rsid w:val="00F5693B"/>
    <w:rsid w:val="00F60F8B"/>
    <w:rsid w:val="00F61145"/>
    <w:rsid w:val="00F6393B"/>
    <w:rsid w:val="00F65458"/>
    <w:rsid w:val="00F67005"/>
    <w:rsid w:val="00F67A71"/>
    <w:rsid w:val="00F73396"/>
    <w:rsid w:val="00F85D1D"/>
    <w:rsid w:val="00FA07EF"/>
    <w:rsid w:val="00FA3C41"/>
    <w:rsid w:val="00FA5EF2"/>
    <w:rsid w:val="00FA7B30"/>
    <w:rsid w:val="00FB1841"/>
    <w:rsid w:val="00FB2626"/>
    <w:rsid w:val="00FB390B"/>
    <w:rsid w:val="00FB6BF4"/>
    <w:rsid w:val="00FB77DA"/>
    <w:rsid w:val="00FC05EB"/>
    <w:rsid w:val="00FD32B7"/>
    <w:rsid w:val="00FD5731"/>
    <w:rsid w:val="00FE0D5B"/>
    <w:rsid w:val="00FE0DE2"/>
    <w:rsid w:val="00FE267C"/>
    <w:rsid w:val="00FE367D"/>
    <w:rsid w:val="00FE3A26"/>
    <w:rsid w:val="00FE5895"/>
    <w:rsid w:val="00FF08D5"/>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 w:type="paragraph" w:styleId="Revision">
    <w:name w:val="Revision"/>
    <w:hidden/>
    <w:uiPriority w:val="99"/>
    <w:semiHidden/>
    <w:rsid w:val="00550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Victor Clements</cp:lastModifiedBy>
  <cp:revision>22</cp:revision>
  <cp:lastPrinted>2022-11-15T19:42:00Z</cp:lastPrinted>
  <dcterms:created xsi:type="dcterms:W3CDTF">2023-11-22T16:31:00Z</dcterms:created>
  <dcterms:modified xsi:type="dcterms:W3CDTF">2023-11-30T22:37:00Z</dcterms:modified>
</cp:coreProperties>
</file>